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EE4E3" w14:textId="57A45DFF" w:rsidR="0079178E" w:rsidRDefault="0079178E" w:rsidP="0079178E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14:paraId="0B1C2D44" w14:textId="77777777" w:rsidR="00263E84" w:rsidRDefault="00263E84" w:rsidP="00263E84">
      <w:pPr>
        <w:bidi/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14:paraId="2E960D91" w14:textId="68D678C3" w:rsidR="00BF4FDB" w:rsidRPr="00D611D4" w:rsidRDefault="00DE45A8" w:rsidP="00DE45A8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  <w:lang w:bidi="ar-MA"/>
        </w:rPr>
      </w:pPr>
      <w:r w:rsidRPr="00D611D4"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  <w:lang w:bidi="ar-MA"/>
        </w:rPr>
        <w:t>نتائج دعم المشاريع الثقافية والفنية</w:t>
      </w:r>
      <w:r w:rsidRPr="00D611D4"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lang w:bidi="ar-MA"/>
        </w:rPr>
        <w:br/>
      </w:r>
      <w:r w:rsidR="00BF4FDB" w:rsidRPr="00D611D4"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  <w:lang w:bidi="ar-MA"/>
        </w:rPr>
        <w:t>في قطاع</w:t>
      </w:r>
      <w:r w:rsidRPr="00D611D4"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lang w:bidi="ar-MA"/>
        </w:rPr>
        <w:t xml:space="preserve"> </w:t>
      </w:r>
      <w:r w:rsidR="00BF4FDB" w:rsidRPr="00D611D4"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  <w:t>الموسيقى والاغنية والفنون الاستعراضية والكوريغرافية</w:t>
      </w:r>
      <w:r w:rsidR="00BF4FDB" w:rsidRPr="00D611D4"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  <w:lang w:bidi="ar-MA"/>
        </w:rPr>
        <w:t xml:space="preserve">  برسم سنة 2022</w:t>
      </w:r>
    </w:p>
    <w:p w14:paraId="5EDCD6B8" w14:textId="77777777" w:rsidR="0079178E" w:rsidRPr="00793E1D" w:rsidRDefault="0079178E" w:rsidP="0079178E">
      <w:pPr>
        <w:bidi/>
        <w:spacing w:line="276" w:lineRule="auto"/>
        <w:jc w:val="center"/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rtl/>
          <w:lang w:bidi="ar-MA"/>
        </w:rPr>
      </w:pPr>
    </w:p>
    <w:p w14:paraId="103A72E7" w14:textId="00B9F17D" w:rsidR="003365CB" w:rsidRPr="00793E1D" w:rsidRDefault="0079178E" w:rsidP="00E72AFE">
      <w:pPr>
        <w:bidi/>
        <w:spacing w:line="276" w:lineRule="auto"/>
        <w:ind w:firstLine="283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في إطار استراتيجية وزارة الشباب والثقافة والتواصل - قطاع الثقافة - الهادفة لدعـم الفنون وتنفـيذا لمقتـضيات المـرسوم رقــم </w:t>
      </w:r>
      <w:r w:rsidRPr="00793E1D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  <w:lang w:bidi="ar-MA"/>
        </w:rPr>
        <w:t>2.12.513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الصـادر في 2 رجــب 1434 (13 ماي 2013) المـتــعـلق بـدعـم المــشــاريع الثـــقـافــية والفـنــية عـلى شـكـل طـلـبات عـروض </w:t>
      </w:r>
      <w:r w:rsidR="0018741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مـشاريـع، وتـطـبـيـقا للـقــرار المـشـتـرك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لوزيـر </w:t>
      </w:r>
      <w:r w:rsidR="0018741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ا</w:t>
      </w:r>
      <w:r w:rsidR="0018741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لثقافة ووزير الاقتصاد والمال</w:t>
      </w:r>
      <w:r w:rsidR="00D801F6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ب</w:t>
      </w:r>
      <w:r w:rsidR="0018741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ة</w:t>
      </w:r>
      <w:r w:rsidR="00D801F6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 xml:space="preserve"> رق</w:t>
      </w:r>
      <w:r w:rsidR="00D801F6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م </w:t>
      </w:r>
      <w:r w:rsidR="00D801F6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lang w:bidi="ar-MA"/>
        </w:rPr>
        <w:t>1330.14</w:t>
      </w:r>
      <w:r w:rsidR="0018741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 xml:space="preserve"> الصادر في 8 جمادى 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الاخر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</w:rPr>
        <w:t>1435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،</w:t>
      </w:r>
      <w:r w:rsidR="00187414" w:rsidRPr="00793E1D">
        <w:rPr>
          <w:rFonts w:ascii="Sakkal Majalla" w:hAnsi="Sakkal Majalla" w:cs="Sakkal Majalla"/>
          <w:color w:val="0D0D0D" w:themeColor="text1" w:themeTint="F2"/>
          <w:sz w:val="28"/>
          <w:szCs w:val="28"/>
        </w:rPr>
        <w:t xml:space="preserve"> 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(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</w:rPr>
        <w:t>08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 xml:space="preserve"> أبريل 2014)</w:t>
      </w:r>
      <w:r w:rsidR="0018741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.ال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م</w:t>
      </w:r>
      <w:r w:rsidR="0018741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تعلق بتحديد كيفية دعم الموسيقى والاغنية والفنون الاستعراضية و</w:t>
      </w:r>
      <w:r w:rsidR="00D801F6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ا</w:t>
      </w:r>
      <w:r w:rsidR="0018741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لكوريغرافية</w:t>
      </w:r>
      <w:r w:rsidR="00D801F6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 xml:space="preserve"> </w:t>
      </w:r>
      <w:r w:rsidR="003A2AE0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.</w:t>
      </w:r>
    </w:p>
    <w:p w14:paraId="28266E69" w14:textId="30324B40" w:rsidR="0079178E" w:rsidRPr="00793E1D" w:rsidRDefault="0079178E" w:rsidP="004E5039">
      <w:pPr>
        <w:bidi/>
        <w:spacing w:line="276" w:lineRule="auto"/>
        <w:ind w:firstLine="283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وتطبيقا</w:t>
      </w:r>
      <w:r w:rsidR="008D13FE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 xml:space="preserve"> لمقتضيات</w:t>
      </w:r>
      <w:r w:rsidR="008D13FE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دفتر التحملات المؤطر للدعم برسم سنة 2022، اجتمعت بمقر مديرية الفنون، لجـنة دعم المشاريع الثقافية والفنية في 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قطاع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الموسيقى والاغنية والفنون الاستعراضية والكوريغرافية</w:t>
      </w:r>
      <w:r w:rsidR="003365CB" w:rsidRPr="00793E1D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  <w:lang w:bidi="ar-MA"/>
        </w:rPr>
        <w:t xml:space="preserve">  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في الفترة ما بين 09 ماي</w:t>
      </w:r>
      <w:r w:rsidR="007F00A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و</w:t>
      </w:r>
      <w:r w:rsidR="003D2293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23</w:t>
      </w:r>
      <w:r w:rsidR="007F00A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يونيو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2022 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>لدراسة ملفات طلبات الدعـم الواردة عـلى الوزارة برسم سنة 2022 والبث فيها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، وتشكلت من السيد أحمد عيدون</w:t>
      </w:r>
      <w:r w:rsidR="008D13FE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،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رئيسا وعضوية السيدتين والسادة 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نجية العطاوي،</w:t>
      </w:r>
      <w:r w:rsidR="00E72AFE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ل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مياء عزيزي، يونس طالب، سمير باحاجين، جبريل بناني، 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مصطفى اجلوق</w:t>
      </w:r>
      <w:r w:rsidR="003365C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، 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سمير تميم</w:t>
      </w:r>
      <w:r w:rsidR="004E5039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 </w:t>
      </w:r>
      <w:r w:rsidR="00F36E42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="004E5039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و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منصور عكراش.</w:t>
      </w:r>
    </w:p>
    <w:p w14:paraId="3F450B9F" w14:textId="005B3AD4" w:rsidR="003A2AE0" w:rsidRPr="00793E1D" w:rsidRDefault="003A2AE0" w:rsidP="00D611D4">
      <w:pPr>
        <w:bidi/>
        <w:ind w:firstLine="283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lang w:val="en-US"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 xml:space="preserve">قامت اللجنة </w:t>
      </w:r>
      <w:r w:rsidR="00D611D4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val="en-US" w:bidi="ar-MA"/>
        </w:rPr>
        <w:t>ب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>دراسة المشاريع وفـق شـروط ومعايير الاختيار المحـددة في دفتر التحملات وخاصة:</w:t>
      </w:r>
    </w:p>
    <w:p w14:paraId="29D2F732" w14:textId="47F0041A" w:rsidR="0079178E" w:rsidRPr="00793E1D" w:rsidRDefault="0079178E" w:rsidP="00E72AFE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lang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الوفاء بالالتزامات السابقة اتجاه الوزارة في إطار برامج الدعم</w:t>
      </w:r>
      <w:r w:rsidR="003A2AE0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؛</w:t>
      </w:r>
    </w:p>
    <w:p w14:paraId="1D61FE40" w14:textId="12FDB624" w:rsidR="0079178E" w:rsidRPr="00793E1D" w:rsidRDefault="0079178E" w:rsidP="00E72AFE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وجاهة المشروع من ناحية الجودة والابتكار والإشعاع</w:t>
      </w:r>
      <w:r w:rsidR="003A2AE0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؛</w:t>
      </w:r>
    </w:p>
    <w:p w14:paraId="22B1A5F2" w14:textId="3B08F2E0" w:rsidR="001542C4" w:rsidRPr="00793E1D" w:rsidRDefault="0079178E" w:rsidP="00E72AFE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الجـانـب المهـــني لصاحـب المـشـروع</w:t>
      </w:r>
      <w:r w:rsidR="003A2AE0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؛</w:t>
      </w:r>
    </w:p>
    <w:p w14:paraId="306BA1F2" w14:textId="368F7C5B" w:rsidR="0079178E" w:rsidRPr="00793E1D" w:rsidRDefault="0079178E" w:rsidP="00E72AFE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المساهمة في إنتاج المنتوج الموسيقي والكوريغرافي والتعريف بهما</w:t>
      </w:r>
      <w:r w:rsidR="003A2AE0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؛</w:t>
      </w:r>
    </w:p>
    <w:p w14:paraId="2C309A74" w14:textId="2AC118DC" w:rsidR="0079178E" w:rsidRPr="00793E1D" w:rsidRDefault="0079178E" w:rsidP="00E72AFE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lang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التنوع الثقافي والإسهام في التعريف بالإبداع الفني المغربي</w:t>
      </w:r>
      <w:r w:rsidR="003A2AE0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؛</w:t>
      </w:r>
    </w:p>
    <w:p w14:paraId="5FA2304D" w14:textId="4C491C21" w:rsidR="0079178E" w:rsidRPr="00793E1D" w:rsidRDefault="0079178E" w:rsidP="00E72AFE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lang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الالتزام بالضوابط الفنية والتقنية والقانونية</w:t>
      </w:r>
      <w:r w:rsidR="003A2AE0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؛</w:t>
      </w:r>
    </w:p>
    <w:p w14:paraId="7862EFC9" w14:textId="58202E74" w:rsidR="0079178E" w:rsidRPr="00793E1D" w:rsidRDefault="0079178E" w:rsidP="00E72AFE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lang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أهمية المشاريع على مستوى الخريطة الفنية الوطنية مع مراعاة عدد حاملي بطاقة الفنان غير الموظفين وعدد المتدخلين المشكلين لطاقم كل مشروع</w:t>
      </w:r>
      <w:r w:rsidR="003A2AE0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؛</w:t>
      </w:r>
    </w:p>
    <w:p w14:paraId="0695EA0F" w14:textId="77777777" w:rsidR="0079178E" w:rsidRPr="00793E1D" w:rsidRDefault="0079178E" w:rsidP="00E72AFE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lang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إعطاء الأولوية للمشاريع التي لم يسبق لها الاستفادة من برامج دعم الوزارة.</w:t>
      </w:r>
    </w:p>
    <w:p w14:paraId="4040F4A0" w14:textId="77777777" w:rsidR="0079178E" w:rsidRPr="00793E1D" w:rsidRDefault="0079178E" w:rsidP="0079178E">
      <w:pPr>
        <w:bidi/>
        <w:spacing w:line="276" w:lineRule="auto"/>
        <w:ind w:firstLine="708"/>
        <w:jc w:val="both"/>
        <w:rPr>
          <w:rFonts w:ascii="Sakkal Majalla" w:hAnsi="Sakkal Majalla" w:cs="Sakkal Majalla"/>
          <w:color w:val="0D0D0D" w:themeColor="text1" w:themeTint="F2"/>
          <w:sz w:val="8"/>
          <w:szCs w:val="8"/>
          <w:rtl/>
          <w:lang w:bidi="ar-MA"/>
        </w:rPr>
      </w:pPr>
    </w:p>
    <w:p w14:paraId="640A4266" w14:textId="7701B710" w:rsidR="00914C34" w:rsidRPr="00793E1D" w:rsidRDefault="00E72AFE" w:rsidP="00D611D4">
      <w:pPr>
        <w:bidi/>
        <w:spacing w:line="276" w:lineRule="auto"/>
        <w:ind w:firstLine="283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 xml:space="preserve">وقد بلغ عدد المشاريع التي توصلت بها </w:t>
      </w:r>
      <w:r w:rsidR="00D611D4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val="en-US" w:bidi="ar-MA"/>
        </w:rPr>
        <w:t>كتابة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 xml:space="preserve"> اللجنة عبر المنصة الرقمية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lang w:val="en-US" w:bidi="ar-MA"/>
        </w:rPr>
        <w:t xml:space="preserve"> 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 xml:space="preserve">المخصصة لايداع طلبات الحصول على الدعم </w:t>
      </w:r>
      <w:r w:rsidR="0079178E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ما مجموعه </w:t>
      </w:r>
      <w:r w:rsidR="0079178E" w:rsidRPr="00793E1D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lang w:bidi="ar-MA"/>
        </w:rPr>
        <w:t>518</w:t>
      </w:r>
      <w:r w:rsidR="0079178E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 xml:space="preserve"> مشروعا،</w:t>
      </w:r>
      <w:r w:rsidR="0079178E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="004941DD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 xml:space="preserve">وقد عملت هذه </w:t>
      </w:r>
      <w:r w:rsidR="00D611D4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val="en-US" w:bidi="ar-MA"/>
        </w:rPr>
        <w:t>الكتابة</w:t>
      </w:r>
      <w:r w:rsidR="004941DD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 xml:space="preserve"> على مراجعة الملفات إداريا وفحص وتدقيق مـدى صحة الوثائق واستيفائها لشروط ومقتضيات النصوص المنظمة للدعم. ثـم أحالتها على لجنة دعم </w:t>
      </w:r>
      <w:r w:rsidR="004941DD" w:rsidRPr="00793E1D">
        <w:rPr>
          <w:rFonts w:ascii="Sakkal Majalla" w:hAnsi="Sakkal Majalla" w:cs="Sakkal Majalla"/>
          <w:color w:val="0D0D0D" w:themeColor="text1" w:themeTint="F2"/>
          <w:sz w:val="32"/>
          <w:szCs w:val="32"/>
          <w:rtl/>
        </w:rPr>
        <w:t>الموسيقى والاغنية والفنون الاستعراضية والكوريغرافية</w:t>
      </w:r>
      <w:r w:rsidR="004941DD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>. حيث تدارستها هذه الأخيرة وتداولت في مضامينها الفنية والتقنية والمالية.</w:t>
      </w:r>
    </w:p>
    <w:p w14:paraId="58A9565D" w14:textId="7BFE27B0" w:rsidR="00914C34" w:rsidRPr="00793E1D" w:rsidRDefault="004941DD" w:rsidP="007D003C">
      <w:pPr>
        <w:bidi/>
        <w:ind w:firstLine="425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lastRenderedPageBreak/>
        <w:t xml:space="preserve"> </w:t>
      </w:r>
      <w:r w:rsidR="00914C3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 xml:space="preserve">وقد بلغ مجموع مبالغ الدعم الممنوحة في قطاع </w:t>
      </w:r>
      <w:r w:rsidR="00914C34" w:rsidRPr="00793E1D">
        <w:rPr>
          <w:rFonts w:ascii="Sakkal Majalla" w:hAnsi="Sakkal Majalla" w:cs="Sakkal Majalla"/>
          <w:color w:val="0D0D0D" w:themeColor="text1" w:themeTint="F2"/>
          <w:sz w:val="32"/>
          <w:szCs w:val="32"/>
          <w:rtl/>
        </w:rPr>
        <w:t>الموسيقى والاغنية والفنون الاستعراضية والكوريغرافية</w:t>
      </w:r>
      <w:r w:rsidR="00914C34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val="en-US"/>
        </w:rPr>
        <w:t xml:space="preserve"> </w:t>
      </w:r>
      <w:r w:rsidR="00914C3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 xml:space="preserve">ما قدره </w:t>
      </w:r>
      <w:r w:rsidR="007D003C" w:rsidRPr="00793E1D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lang w:bidi="ar-MA"/>
        </w:rPr>
        <w:t>7 540 000</w:t>
      </w:r>
      <w:r w:rsidR="00914C3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 xml:space="preserve"> درهم موزعة حسب </w:t>
      </w:r>
      <w:r w:rsidR="00914C34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val="en-US" w:bidi="ar-MA"/>
        </w:rPr>
        <w:t>المجالات التالية</w:t>
      </w:r>
      <w:r w:rsidR="00914C34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t>:</w:t>
      </w:r>
    </w:p>
    <w:p w14:paraId="595282FB" w14:textId="298CED5D" w:rsidR="0026679B" w:rsidRPr="00793E1D" w:rsidRDefault="0079178E" w:rsidP="0026679B">
      <w:pPr>
        <w:pStyle w:val="ListParagraph"/>
        <w:numPr>
          <w:ilvl w:val="0"/>
          <w:numId w:val="22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D0D0D" w:themeColor="text1" w:themeTint="F2"/>
          <w:sz w:val="28"/>
          <w:szCs w:val="28"/>
          <w:lang w:eastAsia="fr-FR"/>
        </w:rPr>
      </w:pPr>
      <w:r w:rsidRPr="00793E1D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  <w:lang w:bidi="ar-MA"/>
        </w:rPr>
        <w:t>الإنتاج الموسيقي والغنائي: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منح الدعم </w:t>
      </w:r>
      <w:r w:rsidR="007F00AB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لتسعة وستون (</w:t>
      </w:r>
      <w:r w:rsidR="007F00AB" w:rsidRPr="00F839B5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  <w:lang w:bidi="ar-MA"/>
        </w:rPr>
        <w:t>69</w:t>
      </w:r>
      <w:r w:rsidR="007F00AB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)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="007F00A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مشروعا</w:t>
      </w:r>
      <w:r w:rsidR="0026679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بملغ قدره </w:t>
      </w:r>
      <w:r w:rsidR="0026679B" w:rsidRPr="00793E1D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lang w:eastAsia="fr-FR"/>
        </w:rPr>
        <w:t>7 260 000</w:t>
      </w:r>
      <w:r w:rsidR="0026679B" w:rsidRPr="00793E1D">
        <w:rPr>
          <w:rFonts w:ascii="Sakkal Majalla" w:eastAsia="Times New Roman" w:hAnsi="Sakkal Majalla" w:cs="Sakkal Majalla"/>
          <w:color w:val="0D0D0D" w:themeColor="text1" w:themeTint="F2"/>
          <w:sz w:val="28"/>
          <w:szCs w:val="28"/>
          <w:rtl/>
          <w:lang w:eastAsia="fr-FR"/>
        </w:rPr>
        <w:t xml:space="preserve"> درهم؛</w:t>
      </w:r>
    </w:p>
    <w:p w14:paraId="698441B5" w14:textId="2267265F" w:rsidR="0079178E" w:rsidRPr="00793E1D" w:rsidRDefault="0079178E" w:rsidP="0026679B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</w:pPr>
      <w:r w:rsidRPr="00793E1D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  <w:lang w:bidi="ar-MA"/>
        </w:rPr>
        <w:t>ترويج وتوزيع المنتوج الموسيقي والغنائي</w:t>
      </w:r>
      <w:r w:rsidRPr="00793E1D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  <w:lang w:bidi="ar-MA"/>
        </w:rPr>
        <w:t>: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="007F00AB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لم يدعم أي مشروع</w:t>
      </w:r>
      <w:r w:rsidR="0026679B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="002C5094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؛</w:t>
      </w:r>
    </w:p>
    <w:p w14:paraId="11D9B4CB" w14:textId="24E3DEC6" w:rsidR="0079178E" w:rsidRPr="00793E1D" w:rsidRDefault="0079178E" w:rsidP="0026679B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</w:pPr>
      <w:r w:rsidRPr="00793E1D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  <w:lang w:bidi="ar-MA"/>
        </w:rPr>
        <w:t xml:space="preserve">الفنون الكوريغرافية </w:t>
      </w:r>
      <w:r w:rsidRPr="00793E1D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  <w:lang w:bidi="ar-MA"/>
        </w:rPr>
        <w:t>والاستعراضية:</w:t>
      </w:r>
      <w:r w:rsidR="007F00A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="002621E3">
        <w:rPr>
          <w:rFonts w:ascii="Sakkal Majalla" w:hAnsi="Sakkal Majalla" w:cs="Sakkal Majalla"/>
          <w:color w:val="0D0D0D" w:themeColor="text1" w:themeTint="F2"/>
          <w:sz w:val="28"/>
          <w:szCs w:val="28"/>
          <w:lang w:bidi="ar-MA"/>
        </w:rPr>
        <w:t xml:space="preserve"> </w:t>
      </w:r>
      <w:r w:rsidR="007F00A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منح الدعم </w:t>
      </w:r>
      <w:r w:rsidR="007F00AB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 xml:space="preserve">لثلاثة 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(</w:t>
      </w:r>
      <w:r w:rsidR="007F00AB" w:rsidRPr="00F839B5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  <w:lang w:bidi="ar-MA"/>
        </w:rPr>
        <w:t>03</w:t>
      </w:r>
      <w:r w:rsidR="007F00AB"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) </w:t>
      </w:r>
      <w:r w:rsidR="007F00A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مشاريع</w:t>
      </w:r>
      <w:r w:rsidR="0026679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بملغ قدره  </w:t>
      </w:r>
      <w:r w:rsidR="0026679B" w:rsidRPr="00793E1D">
        <w:rPr>
          <w:rFonts w:ascii="Sakkal Majalla" w:eastAsia="Times New Roman" w:hAnsi="Sakkal Majalla" w:cs="Sakkal Majalla"/>
          <w:b/>
          <w:bCs/>
          <w:color w:val="0D0D0D" w:themeColor="text1" w:themeTint="F2"/>
          <w:sz w:val="28"/>
          <w:szCs w:val="28"/>
          <w:lang w:eastAsia="fr-FR"/>
        </w:rPr>
        <w:t>280 000</w:t>
      </w:r>
      <w:r w:rsidR="0026679B"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درهم.</w:t>
      </w:r>
    </w:p>
    <w:p w14:paraId="5F004C37" w14:textId="77777777" w:rsidR="001542C4" w:rsidRPr="00793E1D" w:rsidRDefault="001542C4" w:rsidP="0079178E">
      <w:pPr>
        <w:bidi/>
        <w:spacing w:line="276" w:lineRule="auto"/>
        <w:ind w:firstLine="708"/>
        <w:jc w:val="both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  <w:lang w:bidi="ar-MA"/>
        </w:rPr>
      </w:pPr>
    </w:p>
    <w:p w14:paraId="67F982C5" w14:textId="066154D6" w:rsidR="0079178E" w:rsidRPr="00793E1D" w:rsidRDefault="0079178E" w:rsidP="007D003C">
      <w:pPr>
        <w:bidi/>
        <w:spacing w:line="276" w:lineRule="auto"/>
        <w:ind w:firstLine="425"/>
        <w:jc w:val="both"/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  <w:lang w:bidi="ar-MA"/>
        </w:rPr>
      </w:pPr>
      <w:r w:rsidRPr="00793E1D">
        <w:rPr>
          <w:rFonts w:ascii="Sakkal Majalla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  <w:lang w:bidi="ar-MA"/>
        </w:rPr>
        <w:t>هام جدا</w:t>
      </w:r>
    </w:p>
    <w:p w14:paraId="5770D7E8" w14:textId="77777777" w:rsidR="00BE18F8" w:rsidRPr="00793E1D" w:rsidRDefault="00BE18F8" w:rsidP="007D003C">
      <w:pPr>
        <w:bidi/>
        <w:spacing w:line="276" w:lineRule="auto"/>
        <w:ind w:firstLine="425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lang w:bidi="ar-MA"/>
        </w:rPr>
      </w:pP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يمنح الدعم بناء على عقد موقع بين وزارة الشباب والثقافة والتواصل - قطاع الثقافة – وحامل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 xml:space="preserve">المشروع 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مباشرة بعد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الإعلان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عن نتيجة الدعم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 xml:space="preserve">، 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يتم إشعار حامل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المشروع المدعم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عبر البريد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الإل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كتروني لتوقيع العقد في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ثلاثة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نظائر مصادق عليها من طرف السلطات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 xml:space="preserve"> الم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حلية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 xml:space="preserve"> بعدها 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يتم إيداع العقود مع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 xml:space="preserve">باقي 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الوثائق الورقية ا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لم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طلوبة من طرف الوزارة لدى ملحقة مكتب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الضبط المركزي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بمديرية الفنون في أجل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لا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يتعدى أسبوعين كحد أق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صى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بعد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التوصل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به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عبر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البريد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الإلكتروني،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ويلغى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الدعم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مباشرة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من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طر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ف القطاع الو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صي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ودو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ن إشعار في حالة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 xml:space="preserve"> 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 xml:space="preserve">تجاوز هذا 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الأ</w:t>
      </w:r>
      <w:r w:rsidRPr="00793E1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MA"/>
        </w:rPr>
        <w:t>جل</w:t>
      </w:r>
      <w:r w:rsidRPr="00793E1D">
        <w:rPr>
          <w:rFonts w:ascii="Sakkal Majalla" w:hAnsi="Sakkal Majalla" w:cs="Sakkal Majalla" w:hint="cs"/>
          <w:color w:val="0D0D0D" w:themeColor="text1" w:themeTint="F2"/>
          <w:sz w:val="28"/>
          <w:szCs w:val="28"/>
          <w:rtl/>
          <w:lang w:bidi="ar-MA"/>
        </w:rPr>
        <w:t>.</w:t>
      </w:r>
    </w:p>
    <w:p w14:paraId="3AEB8BFD" w14:textId="77777777" w:rsidR="007F00AB" w:rsidRDefault="007F00AB">
      <w:pP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br w:type="page"/>
      </w:r>
    </w:p>
    <w:p w14:paraId="5C4756D4" w14:textId="77777777" w:rsidR="00E53B6D" w:rsidRPr="00753BDD" w:rsidRDefault="00E53B6D" w:rsidP="00E53B6D">
      <w:pPr>
        <w:bidi/>
        <w:spacing w:before="240" w:after="240"/>
        <w:jc w:val="both"/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</w:pPr>
      <w:r w:rsidRPr="00753BDD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val="en-US" w:bidi="ar-MA"/>
        </w:rPr>
        <w:lastRenderedPageBreak/>
        <w:t>وفيما يلي تفاصيل نتائج هذه الدورة :</w:t>
      </w:r>
    </w:p>
    <w:p w14:paraId="2219D8BA" w14:textId="35572826" w:rsidR="00E80A68" w:rsidRPr="00793E1D" w:rsidRDefault="00E80A68" w:rsidP="00793E1D">
      <w:pPr>
        <w:pStyle w:val="ListParagraph"/>
        <w:numPr>
          <w:ilvl w:val="0"/>
          <w:numId w:val="18"/>
        </w:numPr>
        <w:shd w:val="clear" w:color="auto" w:fill="FFF2CC" w:themeFill="accent4" w:themeFillTint="33"/>
        <w:bidi/>
        <w:ind w:hanging="720"/>
        <w:rPr>
          <w:rFonts w:ascii="Sakkal Majalla" w:hAnsi="Sakkal Majalla" w:cs="Sakkal Majalla"/>
          <w:b/>
          <w:bCs/>
          <w:color w:val="0D0D0D" w:themeColor="text1" w:themeTint="F2"/>
          <w:rtl/>
          <w:lang w:bidi="ar-MA"/>
        </w:rPr>
      </w:pPr>
      <w:r w:rsidRPr="00793E1D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  <w:lang w:bidi="ar-MA"/>
        </w:rPr>
        <w:t>الإنتاج الموسيقي والغنائي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2219"/>
        <w:gridCol w:w="1837"/>
        <w:gridCol w:w="2415"/>
        <w:gridCol w:w="1412"/>
      </w:tblGrid>
      <w:tr w:rsidR="00F839B5" w:rsidRPr="00357FDF" w14:paraId="1DD50654" w14:textId="77777777" w:rsidTr="00F839B5">
        <w:trPr>
          <w:trHeight w:val="856"/>
          <w:tblHeader/>
          <w:jc w:val="center"/>
        </w:trPr>
        <w:tc>
          <w:tcPr>
            <w:tcW w:w="1751" w:type="dxa"/>
            <w:shd w:val="clear" w:color="auto" w:fill="FFF2CC" w:themeFill="accent4" w:themeFillTint="33"/>
            <w:vAlign w:val="center"/>
          </w:tcPr>
          <w:p w14:paraId="549C2831" w14:textId="77777777" w:rsidR="00F839B5" w:rsidRPr="008D13FE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8D13FE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مبلغ الدعم الممنوح بالدرهم</w:t>
            </w:r>
          </w:p>
        </w:tc>
        <w:tc>
          <w:tcPr>
            <w:tcW w:w="2219" w:type="dxa"/>
            <w:shd w:val="clear" w:color="auto" w:fill="FFF2CC" w:themeFill="accent4" w:themeFillTint="33"/>
            <w:vAlign w:val="center"/>
          </w:tcPr>
          <w:p w14:paraId="13B4B1B7" w14:textId="77777777" w:rsidR="00F839B5" w:rsidRPr="008D13FE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8D13FE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المدينة</w:t>
            </w:r>
          </w:p>
        </w:tc>
        <w:tc>
          <w:tcPr>
            <w:tcW w:w="1837" w:type="dxa"/>
            <w:shd w:val="clear" w:color="auto" w:fill="FFF2CC" w:themeFill="accent4" w:themeFillTint="33"/>
            <w:vAlign w:val="center"/>
          </w:tcPr>
          <w:p w14:paraId="16126A09" w14:textId="77777777" w:rsidR="00F839B5" w:rsidRPr="008D13FE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8D13FE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المسؤول</w:t>
            </w:r>
          </w:p>
        </w:tc>
        <w:tc>
          <w:tcPr>
            <w:tcW w:w="2415" w:type="dxa"/>
            <w:shd w:val="clear" w:color="auto" w:fill="FFF2CC" w:themeFill="accent4" w:themeFillTint="33"/>
            <w:vAlign w:val="center"/>
          </w:tcPr>
          <w:p w14:paraId="5B7AA9B8" w14:textId="77777777" w:rsidR="00F839B5" w:rsidRPr="008D13FE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D13FE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حامل المشروع</w:t>
            </w:r>
          </w:p>
        </w:tc>
        <w:tc>
          <w:tcPr>
            <w:tcW w:w="1412" w:type="dxa"/>
            <w:shd w:val="clear" w:color="auto" w:fill="FFF2CC" w:themeFill="accent4" w:themeFillTint="33"/>
            <w:vAlign w:val="center"/>
          </w:tcPr>
          <w:p w14:paraId="72F78C7A" w14:textId="32C9A63A" w:rsidR="00F839B5" w:rsidRPr="008D13FE" w:rsidRDefault="00F839B5" w:rsidP="00793E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 w:bidi="ar-M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 w:bidi="ar-MA"/>
              </w:rPr>
              <w:t>ر,ت</w:t>
            </w:r>
          </w:p>
        </w:tc>
      </w:tr>
      <w:tr w:rsidR="00F839B5" w:rsidRPr="00357FDF" w14:paraId="2F73CAE0" w14:textId="77777777" w:rsidTr="00F839B5">
        <w:trPr>
          <w:trHeight w:val="54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67E3FE52" w14:textId="3878BF7F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180 000</w:t>
            </w:r>
          </w:p>
        </w:tc>
        <w:tc>
          <w:tcPr>
            <w:tcW w:w="2219" w:type="dxa"/>
            <w:vAlign w:val="center"/>
          </w:tcPr>
          <w:p w14:paraId="5F53E158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2FF8CA1B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ارشيد الركراكي</w:t>
            </w:r>
          </w:p>
        </w:tc>
        <w:tc>
          <w:tcPr>
            <w:tcW w:w="2415" w:type="dxa"/>
            <w:vAlign w:val="center"/>
          </w:tcPr>
          <w:p w14:paraId="766E3F2D" w14:textId="4CB8D5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Sté. ROTALA</w:t>
            </w:r>
          </w:p>
        </w:tc>
        <w:tc>
          <w:tcPr>
            <w:tcW w:w="1412" w:type="dxa"/>
            <w:vAlign w:val="center"/>
          </w:tcPr>
          <w:p w14:paraId="43159EA4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1375AEEA" w14:textId="77777777" w:rsidTr="00F839B5">
        <w:trPr>
          <w:trHeight w:val="565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4BCAD62B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6CC4B58C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إنزكان – آيت ملول</w:t>
            </w:r>
          </w:p>
        </w:tc>
        <w:tc>
          <w:tcPr>
            <w:tcW w:w="1837" w:type="dxa"/>
            <w:vAlign w:val="center"/>
          </w:tcPr>
          <w:p w14:paraId="5175A0A3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محمد العريك</w:t>
            </w:r>
          </w:p>
        </w:tc>
        <w:tc>
          <w:tcPr>
            <w:tcW w:w="2415" w:type="dxa"/>
            <w:vAlign w:val="center"/>
          </w:tcPr>
          <w:p w14:paraId="28A072E5" w14:textId="1426A076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Sté. AGADIR VISION</w:t>
            </w:r>
          </w:p>
        </w:tc>
        <w:tc>
          <w:tcPr>
            <w:tcW w:w="1412" w:type="dxa"/>
            <w:vAlign w:val="center"/>
          </w:tcPr>
          <w:p w14:paraId="60C22797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C54D260" w14:textId="77777777" w:rsidTr="00F839B5">
        <w:trPr>
          <w:trHeight w:val="558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7987FA99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130 000</w:t>
            </w:r>
          </w:p>
        </w:tc>
        <w:tc>
          <w:tcPr>
            <w:tcW w:w="2219" w:type="dxa"/>
            <w:vAlign w:val="center"/>
          </w:tcPr>
          <w:p w14:paraId="019FC872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إنزكان – آيت ملول</w:t>
            </w:r>
          </w:p>
        </w:tc>
        <w:tc>
          <w:tcPr>
            <w:tcW w:w="1837" w:type="dxa"/>
            <w:vAlign w:val="center"/>
          </w:tcPr>
          <w:p w14:paraId="69D95C6F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عمر أختار</w:t>
            </w:r>
          </w:p>
        </w:tc>
        <w:tc>
          <w:tcPr>
            <w:tcW w:w="2415" w:type="dxa"/>
            <w:vAlign w:val="center"/>
          </w:tcPr>
          <w:p w14:paraId="52BBEFCE" w14:textId="200EEA44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عمر أختار</w:t>
            </w:r>
          </w:p>
        </w:tc>
        <w:tc>
          <w:tcPr>
            <w:tcW w:w="1412" w:type="dxa"/>
            <w:vAlign w:val="center"/>
          </w:tcPr>
          <w:p w14:paraId="00E0D4EA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0AC64C24" w14:textId="77777777" w:rsidTr="00F839B5">
        <w:trPr>
          <w:trHeight w:val="617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15A13854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10016754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20E5CE52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نور الدين أزغاري</w:t>
            </w:r>
          </w:p>
        </w:tc>
        <w:tc>
          <w:tcPr>
            <w:tcW w:w="2415" w:type="dxa"/>
            <w:vAlign w:val="center"/>
          </w:tcPr>
          <w:p w14:paraId="2B28E89A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جمعية تراثنا الموسيقي</w:t>
            </w:r>
          </w:p>
        </w:tc>
        <w:tc>
          <w:tcPr>
            <w:tcW w:w="1412" w:type="dxa"/>
            <w:vAlign w:val="center"/>
          </w:tcPr>
          <w:p w14:paraId="796AA198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61A70F66" w14:textId="77777777" w:rsidTr="00F839B5">
        <w:trPr>
          <w:trHeight w:val="63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7287A18F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70 000</w:t>
            </w:r>
          </w:p>
        </w:tc>
        <w:tc>
          <w:tcPr>
            <w:tcW w:w="2219" w:type="dxa"/>
            <w:vAlign w:val="center"/>
          </w:tcPr>
          <w:p w14:paraId="316DF9EF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631A030A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عبد الإله التواتي </w:t>
            </w:r>
          </w:p>
        </w:tc>
        <w:tc>
          <w:tcPr>
            <w:tcW w:w="2415" w:type="dxa"/>
            <w:vAlign w:val="center"/>
          </w:tcPr>
          <w:p w14:paraId="77F37FD4" w14:textId="457A1E60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عبد الإله التواتي </w:t>
            </w:r>
          </w:p>
        </w:tc>
        <w:tc>
          <w:tcPr>
            <w:tcW w:w="1412" w:type="dxa"/>
            <w:vAlign w:val="center"/>
          </w:tcPr>
          <w:p w14:paraId="53AAFC8A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0605E082" w14:textId="77777777" w:rsidTr="00F839B5">
        <w:trPr>
          <w:trHeight w:val="569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0693D73A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55D0FD83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سلا</w:t>
            </w:r>
          </w:p>
        </w:tc>
        <w:tc>
          <w:tcPr>
            <w:tcW w:w="1837" w:type="dxa"/>
            <w:vAlign w:val="center"/>
          </w:tcPr>
          <w:p w14:paraId="4D9A7271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أسامة عبو</w:t>
            </w:r>
          </w:p>
        </w:tc>
        <w:tc>
          <w:tcPr>
            <w:tcW w:w="2415" w:type="dxa"/>
            <w:vAlign w:val="center"/>
          </w:tcPr>
          <w:p w14:paraId="39252973" w14:textId="78EC34C5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أسامة عبو</w:t>
            </w:r>
          </w:p>
        </w:tc>
        <w:tc>
          <w:tcPr>
            <w:tcW w:w="1412" w:type="dxa"/>
            <w:vAlign w:val="center"/>
          </w:tcPr>
          <w:p w14:paraId="500FB7AA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388C35EA" w14:textId="77777777" w:rsidTr="00F839B5">
        <w:trPr>
          <w:trHeight w:val="55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A829659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150 000</w:t>
            </w:r>
          </w:p>
        </w:tc>
        <w:tc>
          <w:tcPr>
            <w:tcW w:w="2219" w:type="dxa"/>
            <w:vAlign w:val="center"/>
          </w:tcPr>
          <w:p w14:paraId="08FA99E0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10EDEB2A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سمير شاركو</w:t>
            </w:r>
          </w:p>
        </w:tc>
        <w:tc>
          <w:tcPr>
            <w:tcW w:w="2415" w:type="dxa"/>
            <w:vAlign w:val="center"/>
          </w:tcPr>
          <w:p w14:paraId="126353FF" w14:textId="18B158FD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سمير شاركو</w:t>
            </w:r>
          </w:p>
        </w:tc>
        <w:tc>
          <w:tcPr>
            <w:tcW w:w="1412" w:type="dxa"/>
            <w:vAlign w:val="center"/>
          </w:tcPr>
          <w:p w14:paraId="3D8F2BB3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31F350AD" w14:textId="77777777" w:rsidTr="00F839B5">
        <w:trPr>
          <w:trHeight w:val="558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0785AD4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54318951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أكادير</w:t>
            </w:r>
          </w:p>
        </w:tc>
        <w:tc>
          <w:tcPr>
            <w:tcW w:w="1837" w:type="dxa"/>
            <w:vAlign w:val="center"/>
          </w:tcPr>
          <w:p w14:paraId="0B6DC770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الحسن أسرارفي</w:t>
            </w:r>
          </w:p>
        </w:tc>
        <w:tc>
          <w:tcPr>
            <w:tcW w:w="2415" w:type="dxa"/>
            <w:vAlign w:val="center"/>
          </w:tcPr>
          <w:p w14:paraId="0D88D374" w14:textId="66AF9948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الحسن أسرارفي</w:t>
            </w:r>
          </w:p>
        </w:tc>
        <w:tc>
          <w:tcPr>
            <w:tcW w:w="1412" w:type="dxa"/>
            <w:vAlign w:val="center"/>
          </w:tcPr>
          <w:p w14:paraId="00B4C4EC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5689B8B2" w14:textId="77777777" w:rsidTr="00F839B5">
        <w:trPr>
          <w:trHeight w:val="565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16708CD7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130 000</w:t>
            </w:r>
          </w:p>
        </w:tc>
        <w:tc>
          <w:tcPr>
            <w:tcW w:w="2219" w:type="dxa"/>
            <w:vAlign w:val="center"/>
          </w:tcPr>
          <w:p w14:paraId="1B00D7FF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آسفي</w:t>
            </w:r>
          </w:p>
        </w:tc>
        <w:tc>
          <w:tcPr>
            <w:tcW w:w="1837" w:type="dxa"/>
            <w:vAlign w:val="center"/>
          </w:tcPr>
          <w:p w14:paraId="0A6B05CA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يوسف كريران</w:t>
            </w:r>
          </w:p>
        </w:tc>
        <w:tc>
          <w:tcPr>
            <w:tcW w:w="2415" w:type="dxa"/>
            <w:vAlign w:val="center"/>
          </w:tcPr>
          <w:p w14:paraId="46C9DA0B" w14:textId="799841E9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يوسف كريران</w:t>
            </w:r>
          </w:p>
        </w:tc>
        <w:tc>
          <w:tcPr>
            <w:tcW w:w="1412" w:type="dxa"/>
            <w:vAlign w:val="center"/>
          </w:tcPr>
          <w:p w14:paraId="56D8CEFE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1A39D18E" w14:textId="77777777" w:rsidTr="00F839B5">
        <w:trPr>
          <w:trHeight w:val="559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8A1466F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120 000</w:t>
            </w:r>
          </w:p>
        </w:tc>
        <w:tc>
          <w:tcPr>
            <w:tcW w:w="2219" w:type="dxa"/>
            <w:vAlign w:val="center"/>
          </w:tcPr>
          <w:p w14:paraId="5A79FDBA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1507A0C4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رشيد كسراوي</w:t>
            </w:r>
          </w:p>
        </w:tc>
        <w:tc>
          <w:tcPr>
            <w:tcW w:w="2415" w:type="dxa"/>
            <w:vAlign w:val="center"/>
          </w:tcPr>
          <w:p w14:paraId="60AF41AA" w14:textId="2FE51EF9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رشيد كسراوي</w:t>
            </w:r>
          </w:p>
        </w:tc>
        <w:tc>
          <w:tcPr>
            <w:tcW w:w="1412" w:type="dxa"/>
            <w:vAlign w:val="center"/>
          </w:tcPr>
          <w:p w14:paraId="74A2879F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252E774" w14:textId="77777777" w:rsidTr="00F839B5">
        <w:trPr>
          <w:trHeight w:val="838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4593224C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60 000</w:t>
            </w:r>
          </w:p>
        </w:tc>
        <w:tc>
          <w:tcPr>
            <w:tcW w:w="2219" w:type="dxa"/>
            <w:vAlign w:val="center"/>
          </w:tcPr>
          <w:p w14:paraId="61B0AD76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37" w:type="dxa"/>
            <w:vAlign w:val="center"/>
          </w:tcPr>
          <w:p w14:paraId="51FB7496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محمد موقيت</w:t>
            </w:r>
          </w:p>
        </w:tc>
        <w:tc>
          <w:tcPr>
            <w:tcW w:w="2415" w:type="dxa"/>
            <w:vAlign w:val="center"/>
          </w:tcPr>
          <w:p w14:paraId="36B48DD6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الجمعية المغربية لفنون الأداء و العرض</w:t>
            </w:r>
          </w:p>
        </w:tc>
        <w:tc>
          <w:tcPr>
            <w:tcW w:w="1412" w:type="dxa"/>
            <w:vAlign w:val="center"/>
          </w:tcPr>
          <w:p w14:paraId="17B97F3C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77222EC9" w14:textId="77777777" w:rsidTr="00F839B5">
        <w:trPr>
          <w:trHeight w:val="55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01863200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50 000</w:t>
            </w:r>
          </w:p>
        </w:tc>
        <w:tc>
          <w:tcPr>
            <w:tcW w:w="2219" w:type="dxa"/>
            <w:vAlign w:val="center"/>
          </w:tcPr>
          <w:p w14:paraId="75F32FCF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تطوان</w:t>
            </w:r>
          </w:p>
        </w:tc>
        <w:tc>
          <w:tcPr>
            <w:tcW w:w="1837" w:type="dxa"/>
            <w:vAlign w:val="center"/>
          </w:tcPr>
          <w:p w14:paraId="0D7E060C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أكرام العنور</w:t>
            </w:r>
          </w:p>
        </w:tc>
        <w:tc>
          <w:tcPr>
            <w:tcW w:w="2415" w:type="dxa"/>
            <w:vAlign w:val="center"/>
          </w:tcPr>
          <w:p w14:paraId="36BAB8ED" w14:textId="3BBCC81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أكرام العنور</w:t>
            </w:r>
          </w:p>
        </w:tc>
        <w:tc>
          <w:tcPr>
            <w:tcW w:w="1412" w:type="dxa"/>
            <w:vAlign w:val="center"/>
          </w:tcPr>
          <w:p w14:paraId="421D3FB7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7731908C" w14:textId="77777777" w:rsidTr="00F839B5">
        <w:trPr>
          <w:trHeight w:val="56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7569D704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60 000</w:t>
            </w:r>
          </w:p>
        </w:tc>
        <w:tc>
          <w:tcPr>
            <w:tcW w:w="2219" w:type="dxa"/>
            <w:vAlign w:val="center"/>
          </w:tcPr>
          <w:p w14:paraId="773EBC6A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37" w:type="dxa"/>
            <w:vAlign w:val="center"/>
          </w:tcPr>
          <w:p w14:paraId="3CCF1C0E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المصطفى ناجد</w:t>
            </w:r>
          </w:p>
        </w:tc>
        <w:tc>
          <w:tcPr>
            <w:tcW w:w="2415" w:type="dxa"/>
            <w:vAlign w:val="center"/>
          </w:tcPr>
          <w:p w14:paraId="70740E23" w14:textId="5454F28C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المصطفى ناجد</w:t>
            </w:r>
          </w:p>
        </w:tc>
        <w:tc>
          <w:tcPr>
            <w:tcW w:w="1412" w:type="dxa"/>
            <w:vAlign w:val="center"/>
          </w:tcPr>
          <w:p w14:paraId="120C269A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61426488" w14:textId="77777777" w:rsidTr="00F839B5">
        <w:trPr>
          <w:trHeight w:val="554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43834A50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50 000</w:t>
            </w:r>
          </w:p>
        </w:tc>
        <w:tc>
          <w:tcPr>
            <w:tcW w:w="2219" w:type="dxa"/>
            <w:vAlign w:val="center"/>
          </w:tcPr>
          <w:p w14:paraId="3CBBED46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خنيفرة</w:t>
            </w:r>
          </w:p>
        </w:tc>
        <w:tc>
          <w:tcPr>
            <w:tcW w:w="1837" w:type="dxa"/>
            <w:vAlign w:val="center"/>
          </w:tcPr>
          <w:p w14:paraId="108A6D20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علي أبراوي</w:t>
            </w:r>
          </w:p>
        </w:tc>
        <w:tc>
          <w:tcPr>
            <w:tcW w:w="2415" w:type="dxa"/>
            <w:vAlign w:val="center"/>
          </w:tcPr>
          <w:p w14:paraId="29891E2C" w14:textId="7C4F4990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علي أبراوي</w:t>
            </w:r>
          </w:p>
        </w:tc>
        <w:tc>
          <w:tcPr>
            <w:tcW w:w="1412" w:type="dxa"/>
            <w:vAlign w:val="center"/>
          </w:tcPr>
          <w:p w14:paraId="0AF12C6F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A54B2B6" w14:textId="77777777" w:rsidTr="00F839B5">
        <w:trPr>
          <w:trHeight w:val="42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1928D00A" w14:textId="77777777" w:rsidR="00F839B5" w:rsidRPr="00357FDF" w:rsidRDefault="00F839B5" w:rsidP="004A37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57FD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70 000</w:t>
            </w:r>
          </w:p>
        </w:tc>
        <w:tc>
          <w:tcPr>
            <w:tcW w:w="2219" w:type="dxa"/>
            <w:vAlign w:val="center"/>
          </w:tcPr>
          <w:p w14:paraId="5A04FA0F" w14:textId="6C319BF2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 w:bidi="ar-MA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 w:bidi="ar-MA"/>
              </w:rPr>
              <w:t>تيفلت</w:t>
            </w:r>
          </w:p>
        </w:tc>
        <w:tc>
          <w:tcPr>
            <w:tcW w:w="1837" w:type="dxa"/>
            <w:vAlign w:val="center"/>
          </w:tcPr>
          <w:p w14:paraId="0BF9F4F5" w14:textId="4DF26AC1" w:rsidR="00F839B5" w:rsidRPr="00357FDF" w:rsidRDefault="00F839B5" w:rsidP="000F43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فتاح الموتشو </w:t>
            </w:r>
          </w:p>
        </w:tc>
        <w:tc>
          <w:tcPr>
            <w:tcW w:w="2415" w:type="dxa"/>
            <w:vAlign w:val="center"/>
          </w:tcPr>
          <w:p w14:paraId="0F3716E0" w14:textId="4BB8C535" w:rsidR="00F839B5" w:rsidRPr="00357FDF" w:rsidRDefault="00F839B5" w:rsidP="000F43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فتاح الموتشو </w:t>
            </w:r>
          </w:p>
        </w:tc>
        <w:tc>
          <w:tcPr>
            <w:tcW w:w="1412" w:type="dxa"/>
            <w:vAlign w:val="center"/>
          </w:tcPr>
          <w:p w14:paraId="61530E33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70352EE0" w14:textId="77777777" w:rsidTr="00F839B5">
        <w:trPr>
          <w:trHeight w:val="54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E58D772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5E47F9E2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أكادير</w:t>
            </w:r>
          </w:p>
        </w:tc>
        <w:tc>
          <w:tcPr>
            <w:tcW w:w="1837" w:type="dxa"/>
            <w:vAlign w:val="center"/>
          </w:tcPr>
          <w:p w14:paraId="0A4A3124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رشيد موتشو</w:t>
            </w:r>
          </w:p>
        </w:tc>
        <w:tc>
          <w:tcPr>
            <w:tcW w:w="2415" w:type="dxa"/>
            <w:vAlign w:val="center"/>
          </w:tcPr>
          <w:p w14:paraId="0975ECFA" w14:textId="19F5D161" w:rsidR="00F839B5" w:rsidRPr="00357FDF" w:rsidRDefault="00F839B5" w:rsidP="00793E1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Sté.  </w:t>
            </w:r>
            <w:proofErr w:type="spellStart"/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Ines</w:t>
            </w:r>
            <w:proofErr w:type="spellEnd"/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bookmarkStart w:id="0" w:name="_GoBack"/>
            <w:proofErr w:type="spellStart"/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events</w:t>
            </w:r>
            <w:bookmarkEnd w:id="0"/>
            <w:proofErr w:type="spellEnd"/>
          </w:p>
        </w:tc>
        <w:tc>
          <w:tcPr>
            <w:tcW w:w="1412" w:type="dxa"/>
            <w:vAlign w:val="center"/>
          </w:tcPr>
          <w:p w14:paraId="00C7131F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50C17AF6" w14:textId="77777777" w:rsidTr="00F839B5">
        <w:trPr>
          <w:trHeight w:val="55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028D6045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120 000</w:t>
            </w:r>
          </w:p>
        </w:tc>
        <w:tc>
          <w:tcPr>
            <w:tcW w:w="2219" w:type="dxa"/>
            <w:vAlign w:val="center"/>
          </w:tcPr>
          <w:p w14:paraId="385ACF36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أكادير</w:t>
            </w:r>
          </w:p>
        </w:tc>
        <w:tc>
          <w:tcPr>
            <w:tcW w:w="1837" w:type="dxa"/>
            <w:vAlign w:val="center"/>
          </w:tcPr>
          <w:p w14:paraId="0ECC2C54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هشام المخدري</w:t>
            </w:r>
          </w:p>
        </w:tc>
        <w:tc>
          <w:tcPr>
            <w:tcW w:w="2415" w:type="dxa"/>
            <w:vAlign w:val="center"/>
          </w:tcPr>
          <w:p w14:paraId="49CD4099" w14:textId="05DFEA2A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هشام المخدري</w:t>
            </w:r>
          </w:p>
        </w:tc>
        <w:tc>
          <w:tcPr>
            <w:tcW w:w="1412" w:type="dxa"/>
            <w:vAlign w:val="center"/>
          </w:tcPr>
          <w:p w14:paraId="7F613F2C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FBEE90F" w14:textId="77777777" w:rsidTr="00F839B5">
        <w:trPr>
          <w:trHeight w:val="544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64EDF428" w14:textId="77777777" w:rsidR="00F839B5" w:rsidRPr="00357FDF" w:rsidRDefault="00F839B5" w:rsidP="00214BD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60 000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14:paraId="2A58570C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37" w:type="dxa"/>
            <w:vAlign w:val="center"/>
          </w:tcPr>
          <w:p w14:paraId="1A102B06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نبيل الحوري</w:t>
            </w:r>
          </w:p>
        </w:tc>
        <w:tc>
          <w:tcPr>
            <w:tcW w:w="2415" w:type="dxa"/>
            <w:vAlign w:val="center"/>
          </w:tcPr>
          <w:p w14:paraId="794F397A" w14:textId="7A26FCD6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نبيل الحوري</w:t>
            </w:r>
          </w:p>
        </w:tc>
        <w:tc>
          <w:tcPr>
            <w:tcW w:w="1412" w:type="dxa"/>
            <w:vAlign w:val="center"/>
          </w:tcPr>
          <w:p w14:paraId="5C3A9DA7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471E008" w14:textId="77777777" w:rsidTr="00F839B5">
        <w:trPr>
          <w:trHeight w:val="524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385A4909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1BE3A02B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مكناس</w:t>
            </w:r>
          </w:p>
        </w:tc>
        <w:tc>
          <w:tcPr>
            <w:tcW w:w="1837" w:type="dxa"/>
            <w:vAlign w:val="center"/>
          </w:tcPr>
          <w:p w14:paraId="06844F71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زكرياء الحداني</w:t>
            </w:r>
          </w:p>
        </w:tc>
        <w:tc>
          <w:tcPr>
            <w:tcW w:w="2415" w:type="dxa"/>
            <w:vAlign w:val="center"/>
          </w:tcPr>
          <w:p w14:paraId="1CE84FE9" w14:textId="44BE84B2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زكرياء الحداني</w:t>
            </w:r>
          </w:p>
        </w:tc>
        <w:tc>
          <w:tcPr>
            <w:tcW w:w="1412" w:type="dxa"/>
            <w:vAlign w:val="center"/>
          </w:tcPr>
          <w:p w14:paraId="337C5912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6E796A21" w14:textId="77777777" w:rsidTr="00F839B5">
        <w:trPr>
          <w:trHeight w:val="56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0C4EC613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160 000</w:t>
            </w:r>
          </w:p>
        </w:tc>
        <w:tc>
          <w:tcPr>
            <w:tcW w:w="2219" w:type="dxa"/>
            <w:vAlign w:val="center"/>
          </w:tcPr>
          <w:p w14:paraId="1786A8C2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القنيطرة</w:t>
            </w:r>
          </w:p>
        </w:tc>
        <w:tc>
          <w:tcPr>
            <w:tcW w:w="1837" w:type="dxa"/>
            <w:vAlign w:val="center"/>
          </w:tcPr>
          <w:p w14:paraId="2404CD94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كوثر براني</w:t>
            </w:r>
          </w:p>
        </w:tc>
        <w:tc>
          <w:tcPr>
            <w:tcW w:w="2415" w:type="dxa"/>
            <w:vAlign w:val="center"/>
          </w:tcPr>
          <w:p w14:paraId="674F7BF5" w14:textId="028AEB6B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كوثر براني</w:t>
            </w:r>
          </w:p>
        </w:tc>
        <w:tc>
          <w:tcPr>
            <w:tcW w:w="1412" w:type="dxa"/>
            <w:vAlign w:val="center"/>
          </w:tcPr>
          <w:p w14:paraId="6ACA505A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209266EE" w14:textId="77777777" w:rsidTr="00F839B5">
        <w:trPr>
          <w:trHeight w:val="695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42E9614F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180 000</w:t>
            </w:r>
          </w:p>
        </w:tc>
        <w:tc>
          <w:tcPr>
            <w:tcW w:w="2219" w:type="dxa"/>
            <w:vAlign w:val="center"/>
          </w:tcPr>
          <w:p w14:paraId="470D3F5A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تطوان</w:t>
            </w:r>
          </w:p>
        </w:tc>
        <w:tc>
          <w:tcPr>
            <w:tcW w:w="1837" w:type="dxa"/>
            <w:vAlign w:val="center"/>
          </w:tcPr>
          <w:p w14:paraId="624430EA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نوفل الفاروقي</w:t>
            </w:r>
          </w:p>
        </w:tc>
        <w:tc>
          <w:tcPr>
            <w:tcW w:w="2415" w:type="dxa"/>
            <w:vAlign w:val="center"/>
          </w:tcPr>
          <w:p w14:paraId="6D157D50" w14:textId="26762ADC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نوفل الفاروقي</w:t>
            </w:r>
          </w:p>
        </w:tc>
        <w:tc>
          <w:tcPr>
            <w:tcW w:w="1412" w:type="dxa"/>
            <w:vAlign w:val="center"/>
          </w:tcPr>
          <w:p w14:paraId="6B185C1B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714EC1A8" w14:textId="77777777" w:rsidTr="00F839B5">
        <w:trPr>
          <w:trHeight w:val="553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6A8E884E" w14:textId="77777777" w:rsidR="00F839B5" w:rsidRPr="00357FDF" w:rsidRDefault="00F839B5" w:rsidP="00214BD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57FD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lastRenderedPageBreak/>
              <w:t>180 000</w:t>
            </w:r>
          </w:p>
        </w:tc>
        <w:tc>
          <w:tcPr>
            <w:tcW w:w="2219" w:type="dxa"/>
            <w:vAlign w:val="center"/>
          </w:tcPr>
          <w:p w14:paraId="32CC1BF2" w14:textId="6182A693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مراكش</w:t>
            </w:r>
          </w:p>
        </w:tc>
        <w:tc>
          <w:tcPr>
            <w:tcW w:w="1837" w:type="dxa"/>
            <w:vAlign w:val="center"/>
          </w:tcPr>
          <w:p w14:paraId="5B58EC74" w14:textId="62AD2D1E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 w:bidi="ar-MA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 w:bidi="ar-MA"/>
              </w:rPr>
              <w:t>مولاي هشام التلمودي</w:t>
            </w:r>
          </w:p>
        </w:tc>
        <w:tc>
          <w:tcPr>
            <w:tcW w:w="2415" w:type="dxa"/>
            <w:vAlign w:val="center"/>
          </w:tcPr>
          <w:p w14:paraId="7D73FA4D" w14:textId="3F798D25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 w:bidi="ar-MA"/>
              </w:rPr>
              <w:t>مولاي هشام التلمودي</w:t>
            </w:r>
          </w:p>
        </w:tc>
        <w:tc>
          <w:tcPr>
            <w:tcW w:w="1412" w:type="dxa"/>
            <w:vAlign w:val="center"/>
          </w:tcPr>
          <w:p w14:paraId="39C262A2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7D4689CD" w14:textId="77777777" w:rsidTr="00F839B5">
        <w:trPr>
          <w:trHeight w:val="605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0F2AB230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0D58DD23" w14:textId="5D16D1ED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تمارة</w:t>
            </w:r>
          </w:p>
        </w:tc>
        <w:tc>
          <w:tcPr>
            <w:tcW w:w="1837" w:type="dxa"/>
            <w:vAlign w:val="center"/>
          </w:tcPr>
          <w:p w14:paraId="252841B6" w14:textId="7777777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مولاي نور الدين السباعي فاهم</w:t>
            </w:r>
          </w:p>
        </w:tc>
        <w:tc>
          <w:tcPr>
            <w:tcW w:w="2415" w:type="dxa"/>
            <w:vAlign w:val="center"/>
          </w:tcPr>
          <w:p w14:paraId="146DAD39" w14:textId="35289B96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مولاي نور الدين السباعي فاهم</w:t>
            </w:r>
          </w:p>
        </w:tc>
        <w:tc>
          <w:tcPr>
            <w:tcW w:w="1412" w:type="dxa"/>
            <w:vAlign w:val="center"/>
          </w:tcPr>
          <w:p w14:paraId="3286ED33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CFDDED8" w14:textId="77777777" w:rsidTr="00F839B5">
        <w:trPr>
          <w:trHeight w:val="66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DDC3B03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0D5F0FA4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val="fr-MA"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العيون</w:t>
            </w:r>
          </w:p>
        </w:tc>
        <w:tc>
          <w:tcPr>
            <w:tcW w:w="1837" w:type="dxa"/>
            <w:vAlign w:val="center"/>
          </w:tcPr>
          <w:p w14:paraId="12E7C55F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سعيد الشرادي</w:t>
            </w:r>
          </w:p>
        </w:tc>
        <w:tc>
          <w:tcPr>
            <w:tcW w:w="2415" w:type="dxa"/>
            <w:vAlign w:val="center"/>
          </w:tcPr>
          <w:p w14:paraId="608B893A" w14:textId="5BD6DA32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سعيد الشرادي</w:t>
            </w:r>
          </w:p>
        </w:tc>
        <w:tc>
          <w:tcPr>
            <w:tcW w:w="1412" w:type="dxa"/>
            <w:vAlign w:val="center"/>
          </w:tcPr>
          <w:p w14:paraId="319C1C7E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3CB0828D" w14:textId="77777777" w:rsidTr="00F839B5">
        <w:trPr>
          <w:trHeight w:val="57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7F9DDEE3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4AF6CA3B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78B90C60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إلهام رزوق</w:t>
            </w:r>
          </w:p>
        </w:tc>
        <w:tc>
          <w:tcPr>
            <w:tcW w:w="2415" w:type="dxa"/>
            <w:vAlign w:val="center"/>
          </w:tcPr>
          <w:p w14:paraId="6E1CC1FF" w14:textId="1134BF1E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Sté. ILIANA PROD</w:t>
            </w:r>
          </w:p>
        </w:tc>
        <w:tc>
          <w:tcPr>
            <w:tcW w:w="1412" w:type="dxa"/>
            <w:vAlign w:val="center"/>
          </w:tcPr>
          <w:p w14:paraId="44243921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55E5FCF4" w14:textId="77777777" w:rsidTr="00F839B5">
        <w:trPr>
          <w:trHeight w:val="69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5A8D33B6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  <w:p w14:paraId="7605BACF" w14:textId="2A92D951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2219" w:type="dxa"/>
            <w:vAlign w:val="center"/>
          </w:tcPr>
          <w:p w14:paraId="10A9CBFE" w14:textId="5E2A9990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37" w:type="dxa"/>
            <w:vAlign w:val="center"/>
          </w:tcPr>
          <w:p w14:paraId="5D038A64" w14:textId="40D50D00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سمير المجاري</w:t>
            </w:r>
          </w:p>
        </w:tc>
        <w:tc>
          <w:tcPr>
            <w:tcW w:w="2415" w:type="dxa"/>
            <w:vAlign w:val="center"/>
          </w:tcPr>
          <w:p w14:paraId="6BE1043A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جمعية الاوثار للثقافة و الفنون</w:t>
            </w:r>
          </w:p>
        </w:tc>
        <w:tc>
          <w:tcPr>
            <w:tcW w:w="1412" w:type="dxa"/>
            <w:vAlign w:val="center"/>
          </w:tcPr>
          <w:p w14:paraId="7A0CBE1B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3B7B938A" w14:textId="77777777" w:rsidTr="00F839B5">
        <w:trPr>
          <w:trHeight w:val="603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645BF66E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60 000</w:t>
            </w:r>
          </w:p>
        </w:tc>
        <w:tc>
          <w:tcPr>
            <w:tcW w:w="2219" w:type="dxa"/>
            <w:vAlign w:val="center"/>
          </w:tcPr>
          <w:p w14:paraId="2E1E14C8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37" w:type="dxa"/>
            <w:vAlign w:val="center"/>
          </w:tcPr>
          <w:p w14:paraId="531001D0" w14:textId="1995D2A7" w:rsidR="00F839B5" w:rsidRPr="00357FDF" w:rsidRDefault="00F839B5" w:rsidP="00214BDF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سعد التيولي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28227B81" w14:textId="5B55B8F3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سعد التيولي</w:t>
            </w:r>
          </w:p>
        </w:tc>
        <w:tc>
          <w:tcPr>
            <w:tcW w:w="1412" w:type="dxa"/>
            <w:vAlign w:val="center"/>
          </w:tcPr>
          <w:p w14:paraId="77776C1D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159B0291" w14:textId="77777777" w:rsidTr="00F839B5">
        <w:trPr>
          <w:trHeight w:val="84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0F5CE38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170 000</w:t>
            </w:r>
          </w:p>
        </w:tc>
        <w:tc>
          <w:tcPr>
            <w:tcW w:w="2219" w:type="dxa"/>
            <w:vAlign w:val="center"/>
          </w:tcPr>
          <w:p w14:paraId="579BE5A4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12C5A2FE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لطيفة مقارطا</w:t>
            </w:r>
          </w:p>
        </w:tc>
        <w:tc>
          <w:tcPr>
            <w:tcW w:w="2415" w:type="dxa"/>
            <w:vAlign w:val="center"/>
          </w:tcPr>
          <w:p w14:paraId="430A98A7" w14:textId="7E109118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Sté. MEGAFIESTA</w:t>
            </w:r>
          </w:p>
        </w:tc>
        <w:tc>
          <w:tcPr>
            <w:tcW w:w="1412" w:type="dxa"/>
            <w:vAlign w:val="center"/>
          </w:tcPr>
          <w:p w14:paraId="772D080E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2A8C5293" w14:textId="77777777" w:rsidTr="00F839B5">
        <w:trPr>
          <w:trHeight w:val="71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30FD1ED5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3F4AA5CC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تطوان</w:t>
            </w:r>
          </w:p>
        </w:tc>
        <w:tc>
          <w:tcPr>
            <w:tcW w:w="1837" w:type="dxa"/>
            <w:vAlign w:val="center"/>
          </w:tcPr>
          <w:p w14:paraId="2DC74A5E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حديفة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التاغي</w:t>
            </w:r>
          </w:p>
        </w:tc>
        <w:tc>
          <w:tcPr>
            <w:tcW w:w="2415" w:type="dxa"/>
            <w:vAlign w:val="center"/>
          </w:tcPr>
          <w:p w14:paraId="517CC805" w14:textId="0AB06BAB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حديفة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التاغي</w:t>
            </w:r>
          </w:p>
        </w:tc>
        <w:tc>
          <w:tcPr>
            <w:tcW w:w="1412" w:type="dxa"/>
            <w:vAlign w:val="center"/>
          </w:tcPr>
          <w:p w14:paraId="4A0B320F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6FF081FF" w14:textId="77777777" w:rsidTr="00F839B5">
        <w:trPr>
          <w:trHeight w:val="691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3C5F4E3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19BBC614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53AAA0F7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كريم المرسي</w:t>
            </w:r>
          </w:p>
        </w:tc>
        <w:tc>
          <w:tcPr>
            <w:tcW w:w="2415" w:type="dxa"/>
            <w:vAlign w:val="center"/>
          </w:tcPr>
          <w:p w14:paraId="53EE0A4E" w14:textId="33825D3C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كريم المرسي</w:t>
            </w:r>
          </w:p>
        </w:tc>
        <w:tc>
          <w:tcPr>
            <w:tcW w:w="1412" w:type="dxa"/>
            <w:vAlign w:val="center"/>
          </w:tcPr>
          <w:p w14:paraId="3495BFEC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EFE3652" w14:textId="77777777" w:rsidTr="00F839B5">
        <w:trPr>
          <w:trHeight w:val="701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B54FC17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2FB00723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بوسكورة</w:t>
            </w:r>
          </w:p>
          <w:p w14:paraId="6A920099" w14:textId="4E8A6E23" w:rsidR="00F839B5" w:rsidRPr="00357FDF" w:rsidRDefault="00F839B5" w:rsidP="00AE3A6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 البيضاء</w:t>
            </w:r>
          </w:p>
        </w:tc>
        <w:tc>
          <w:tcPr>
            <w:tcW w:w="1837" w:type="dxa"/>
            <w:vAlign w:val="center"/>
          </w:tcPr>
          <w:p w14:paraId="7E2DE769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محمد السعادي</w:t>
            </w:r>
          </w:p>
        </w:tc>
        <w:tc>
          <w:tcPr>
            <w:tcW w:w="2415" w:type="dxa"/>
            <w:vAlign w:val="center"/>
          </w:tcPr>
          <w:p w14:paraId="4213B4AF" w14:textId="2B3F9CF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محمد السعادي</w:t>
            </w:r>
          </w:p>
        </w:tc>
        <w:tc>
          <w:tcPr>
            <w:tcW w:w="1412" w:type="dxa"/>
            <w:vAlign w:val="center"/>
          </w:tcPr>
          <w:p w14:paraId="7F2F2728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7F1E833" w14:textId="77777777" w:rsidTr="00F839B5">
        <w:trPr>
          <w:trHeight w:val="756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0D8866AC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456BAD52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تطوان</w:t>
            </w:r>
          </w:p>
        </w:tc>
        <w:tc>
          <w:tcPr>
            <w:tcW w:w="1837" w:type="dxa"/>
            <w:vAlign w:val="center"/>
          </w:tcPr>
          <w:p w14:paraId="4EE50B77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عبد الاله الدمناتي</w:t>
            </w:r>
          </w:p>
        </w:tc>
        <w:tc>
          <w:tcPr>
            <w:tcW w:w="2415" w:type="dxa"/>
            <w:vAlign w:val="center"/>
          </w:tcPr>
          <w:p w14:paraId="43F5A48E" w14:textId="42758539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عبد الاله الدمناتي</w:t>
            </w:r>
          </w:p>
        </w:tc>
        <w:tc>
          <w:tcPr>
            <w:tcW w:w="1412" w:type="dxa"/>
            <w:vAlign w:val="center"/>
          </w:tcPr>
          <w:p w14:paraId="17BCFAE5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692EC871" w14:textId="77777777" w:rsidTr="00F839B5">
        <w:trPr>
          <w:trHeight w:val="695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58EF338F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160 000</w:t>
            </w:r>
          </w:p>
        </w:tc>
        <w:tc>
          <w:tcPr>
            <w:tcW w:w="2219" w:type="dxa"/>
            <w:vAlign w:val="center"/>
          </w:tcPr>
          <w:p w14:paraId="26FC46C3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3733816E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رشيد زروال</w:t>
            </w:r>
          </w:p>
        </w:tc>
        <w:tc>
          <w:tcPr>
            <w:tcW w:w="2415" w:type="dxa"/>
            <w:vAlign w:val="center"/>
          </w:tcPr>
          <w:p w14:paraId="4DF92397" w14:textId="3184BF3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رشيد زروال</w:t>
            </w:r>
          </w:p>
        </w:tc>
        <w:tc>
          <w:tcPr>
            <w:tcW w:w="1412" w:type="dxa"/>
            <w:vAlign w:val="center"/>
          </w:tcPr>
          <w:p w14:paraId="7F1BD106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3584B5DC" w14:textId="77777777" w:rsidTr="00F839B5">
        <w:trPr>
          <w:trHeight w:val="705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3A8A575F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200 000</w:t>
            </w:r>
          </w:p>
        </w:tc>
        <w:tc>
          <w:tcPr>
            <w:tcW w:w="2219" w:type="dxa"/>
            <w:vAlign w:val="center"/>
          </w:tcPr>
          <w:p w14:paraId="001FEABC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تطوان</w:t>
            </w:r>
          </w:p>
        </w:tc>
        <w:tc>
          <w:tcPr>
            <w:tcW w:w="1837" w:type="dxa"/>
            <w:vAlign w:val="center"/>
          </w:tcPr>
          <w:p w14:paraId="637CD854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سميرة قادري</w:t>
            </w:r>
          </w:p>
        </w:tc>
        <w:tc>
          <w:tcPr>
            <w:tcW w:w="2415" w:type="dxa"/>
            <w:vAlign w:val="center"/>
          </w:tcPr>
          <w:p w14:paraId="47840AE6" w14:textId="4CA85CD9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سميرة قادري</w:t>
            </w:r>
          </w:p>
        </w:tc>
        <w:tc>
          <w:tcPr>
            <w:tcW w:w="1412" w:type="dxa"/>
            <w:vAlign w:val="center"/>
          </w:tcPr>
          <w:p w14:paraId="18CAC217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6B27FCA6" w14:textId="77777777" w:rsidTr="00F839B5">
        <w:trPr>
          <w:trHeight w:val="688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59122BF9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16F31CC3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37" w:type="dxa"/>
            <w:vAlign w:val="center"/>
          </w:tcPr>
          <w:p w14:paraId="07A315D9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حمزة الغازي</w:t>
            </w:r>
          </w:p>
        </w:tc>
        <w:tc>
          <w:tcPr>
            <w:tcW w:w="2415" w:type="dxa"/>
            <w:vAlign w:val="center"/>
          </w:tcPr>
          <w:p w14:paraId="1689D15E" w14:textId="567843B0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حمزة الغازي</w:t>
            </w:r>
          </w:p>
        </w:tc>
        <w:tc>
          <w:tcPr>
            <w:tcW w:w="1412" w:type="dxa"/>
            <w:vAlign w:val="center"/>
          </w:tcPr>
          <w:p w14:paraId="5148A67D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BC20824" w14:textId="77777777" w:rsidTr="00F839B5">
        <w:trPr>
          <w:trHeight w:val="71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3B4F3C41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4CFC6549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09C66D33" w14:textId="09B59B70" w:rsidR="00F839B5" w:rsidRPr="00357FDF" w:rsidRDefault="00F839B5" w:rsidP="000F43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بدر الدين معروفي </w:t>
            </w:r>
          </w:p>
        </w:tc>
        <w:tc>
          <w:tcPr>
            <w:tcW w:w="2415" w:type="dxa"/>
            <w:vAlign w:val="center"/>
          </w:tcPr>
          <w:p w14:paraId="1C58028A" w14:textId="05D4E430" w:rsidR="00F839B5" w:rsidRPr="00357FDF" w:rsidRDefault="00F839B5" w:rsidP="000F43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بدر الدين معروفي </w:t>
            </w:r>
          </w:p>
        </w:tc>
        <w:tc>
          <w:tcPr>
            <w:tcW w:w="1412" w:type="dxa"/>
            <w:vAlign w:val="center"/>
          </w:tcPr>
          <w:p w14:paraId="24EA4E13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7F13B64" w14:textId="77777777" w:rsidTr="00F839B5">
        <w:trPr>
          <w:trHeight w:val="55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7B826DE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160 000</w:t>
            </w:r>
          </w:p>
        </w:tc>
        <w:tc>
          <w:tcPr>
            <w:tcW w:w="2219" w:type="dxa"/>
            <w:vAlign w:val="center"/>
          </w:tcPr>
          <w:p w14:paraId="3D6343A5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سلا</w:t>
            </w:r>
          </w:p>
        </w:tc>
        <w:tc>
          <w:tcPr>
            <w:tcW w:w="1837" w:type="dxa"/>
            <w:vAlign w:val="center"/>
          </w:tcPr>
          <w:p w14:paraId="2426F08D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عبد المجيد بقاس</w:t>
            </w:r>
          </w:p>
        </w:tc>
        <w:tc>
          <w:tcPr>
            <w:tcW w:w="2415" w:type="dxa"/>
            <w:vAlign w:val="center"/>
          </w:tcPr>
          <w:p w14:paraId="04E72260" w14:textId="75B2B4BD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عبد المجيد بقاس</w:t>
            </w:r>
          </w:p>
        </w:tc>
        <w:tc>
          <w:tcPr>
            <w:tcW w:w="1412" w:type="dxa"/>
            <w:vAlign w:val="center"/>
          </w:tcPr>
          <w:p w14:paraId="5328311E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68B92494" w14:textId="77777777" w:rsidTr="00F839B5">
        <w:trPr>
          <w:trHeight w:val="70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0A1D1617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60 000</w:t>
            </w:r>
          </w:p>
        </w:tc>
        <w:tc>
          <w:tcPr>
            <w:tcW w:w="2219" w:type="dxa"/>
            <w:vAlign w:val="center"/>
          </w:tcPr>
          <w:p w14:paraId="389D9C4D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الدشيرة انزكان</w:t>
            </w:r>
          </w:p>
        </w:tc>
        <w:tc>
          <w:tcPr>
            <w:tcW w:w="1837" w:type="dxa"/>
            <w:vAlign w:val="center"/>
          </w:tcPr>
          <w:p w14:paraId="11821210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محمد ونزيض</w:t>
            </w:r>
          </w:p>
        </w:tc>
        <w:tc>
          <w:tcPr>
            <w:tcW w:w="2415" w:type="dxa"/>
            <w:vAlign w:val="center"/>
          </w:tcPr>
          <w:p w14:paraId="45FBAC5B" w14:textId="4A41BEEF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محمد ونزيض</w:t>
            </w:r>
          </w:p>
        </w:tc>
        <w:tc>
          <w:tcPr>
            <w:tcW w:w="1412" w:type="dxa"/>
            <w:vAlign w:val="center"/>
          </w:tcPr>
          <w:p w14:paraId="757370BE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5624BF62" w14:textId="77777777" w:rsidTr="00F839B5">
        <w:trPr>
          <w:trHeight w:val="556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0D8EBD46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72357FA3" w14:textId="3D3B31F9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سلا</w:t>
            </w:r>
          </w:p>
        </w:tc>
        <w:tc>
          <w:tcPr>
            <w:tcW w:w="1837" w:type="dxa"/>
            <w:vAlign w:val="center"/>
          </w:tcPr>
          <w:p w14:paraId="096E857B" w14:textId="473DF6D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يوسف جلزيم</w:t>
            </w:r>
          </w:p>
        </w:tc>
        <w:tc>
          <w:tcPr>
            <w:tcW w:w="2415" w:type="dxa"/>
            <w:vAlign w:val="center"/>
          </w:tcPr>
          <w:p w14:paraId="70037D7F" w14:textId="6D225871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يوسف جلزيم</w:t>
            </w:r>
          </w:p>
        </w:tc>
        <w:tc>
          <w:tcPr>
            <w:tcW w:w="1412" w:type="dxa"/>
            <w:vAlign w:val="center"/>
          </w:tcPr>
          <w:p w14:paraId="7F1B51F9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18F9DD85" w14:textId="77777777" w:rsidTr="00F839B5">
        <w:trPr>
          <w:trHeight w:val="120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443362C3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120 000</w:t>
            </w:r>
          </w:p>
        </w:tc>
        <w:tc>
          <w:tcPr>
            <w:tcW w:w="2219" w:type="dxa"/>
            <w:vAlign w:val="center"/>
          </w:tcPr>
          <w:p w14:paraId="5A5278BB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مكناس</w:t>
            </w:r>
          </w:p>
        </w:tc>
        <w:tc>
          <w:tcPr>
            <w:tcW w:w="1837" w:type="dxa"/>
            <w:vAlign w:val="center"/>
          </w:tcPr>
          <w:p w14:paraId="28EE7288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ياسين بنحبيبي</w:t>
            </w:r>
          </w:p>
        </w:tc>
        <w:tc>
          <w:tcPr>
            <w:tcW w:w="2415" w:type="dxa"/>
            <w:vAlign w:val="center"/>
          </w:tcPr>
          <w:p w14:paraId="5EAC81A7" w14:textId="191508D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جمعية روح مكناس لفن السماع الصوفي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والموسيقى الروحية</w:t>
            </w:r>
          </w:p>
        </w:tc>
        <w:tc>
          <w:tcPr>
            <w:tcW w:w="1412" w:type="dxa"/>
            <w:vAlign w:val="center"/>
          </w:tcPr>
          <w:p w14:paraId="09BC5447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540A5D04" w14:textId="77777777" w:rsidTr="00F839B5">
        <w:trPr>
          <w:trHeight w:val="695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6310F6E7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100 000</w:t>
            </w:r>
          </w:p>
        </w:tc>
        <w:tc>
          <w:tcPr>
            <w:tcW w:w="2219" w:type="dxa"/>
            <w:vAlign w:val="center"/>
          </w:tcPr>
          <w:p w14:paraId="0F3D99CD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تمارة</w:t>
            </w:r>
          </w:p>
        </w:tc>
        <w:tc>
          <w:tcPr>
            <w:tcW w:w="1837" w:type="dxa"/>
            <w:vAlign w:val="center"/>
          </w:tcPr>
          <w:p w14:paraId="494210C2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محمد علام</w:t>
            </w:r>
          </w:p>
        </w:tc>
        <w:tc>
          <w:tcPr>
            <w:tcW w:w="2415" w:type="dxa"/>
            <w:vAlign w:val="center"/>
          </w:tcPr>
          <w:p w14:paraId="0689C0AA" w14:textId="48AE81B4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محمد علام</w:t>
            </w:r>
          </w:p>
        </w:tc>
        <w:tc>
          <w:tcPr>
            <w:tcW w:w="1412" w:type="dxa"/>
            <w:vAlign w:val="center"/>
          </w:tcPr>
          <w:p w14:paraId="39643321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038E7FD7" w14:textId="77777777" w:rsidTr="00F839B5">
        <w:trPr>
          <w:trHeight w:val="689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06722DAF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7B91272E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37" w:type="dxa"/>
            <w:vAlign w:val="center"/>
          </w:tcPr>
          <w:p w14:paraId="0A98FC5C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حسن ديكوك</w:t>
            </w:r>
          </w:p>
        </w:tc>
        <w:tc>
          <w:tcPr>
            <w:tcW w:w="2415" w:type="dxa"/>
            <w:vAlign w:val="center"/>
          </w:tcPr>
          <w:p w14:paraId="2A161796" w14:textId="69B2A5D0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حسن ديكوك</w:t>
            </w:r>
          </w:p>
        </w:tc>
        <w:tc>
          <w:tcPr>
            <w:tcW w:w="1412" w:type="dxa"/>
            <w:vAlign w:val="center"/>
          </w:tcPr>
          <w:p w14:paraId="35366A08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70E387DD" w14:textId="77777777" w:rsidTr="00F839B5">
        <w:trPr>
          <w:trHeight w:val="559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A55E06C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505F06F2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تطوان</w:t>
            </w:r>
          </w:p>
        </w:tc>
        <w:tc>
          <w:tcPr>
            <w:tcW w:w="1837" w:type="dxa"/>
            <w:vAlign w:val="center"/>
          </w:tcPr>
          <w:p w14:paraId="689A4B74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نضال لبراق</w:t>
            </w:r>
          </w:p>
        </w:tc>
        <w:tc>
          <w:tcPr>
            <w:tcW w:w="2415" w:type="dxa"/>
            <w:vAlign w:val="center"/>
          </w:tcPr>
          <w:p w14:paraId="024D7D4E" w14:textId="05900B16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نضال لبراق</w:t>
            </w:r>
          </w:p>
        </w:tc>
        <w:tc>
          <w:tcPr>
            <w:tcW w:w="1412" w:type="dxa"/>
            <w:vAlign w:val="center"/>
          </w:tcPr>
          <w:p w14:paraId="5B413D8F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0D48E7A4" w14:textId="77777777" w:rsidTr="00F839B5">
        <w:trPr>
          <w:trHeight w:val="553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79629D02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6C8A0F4E" w14:textId="6803FB15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077A0259" w14:textId="4FB86068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رشيد البحر</w:t>
            </w:r>
          </w:p>
        </w:tc>
        <w:tc>
          <w:tcPr>
            <w:tcW w:w="2415" w:type="dxa"/>
            <w:vAlign w:val="center"/>
          </w:tcPr>
          <w:p w14:paraId="6EB8D018" w14:textId="34E5BAF9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Sté. MORI PROD</w:t>
            </w:r>
          </w:p>
        </w:tc>
        <w:tc>
          <w:tcPr>
            <w:tcW w:w="1412" w:type="dxa"/>
            <w:vAlign w:val="center"/>
          </w:tcPr>
          <w:p w14:paraId="7502F39E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35C0C081" w14:textId="77777777" w:rsidTr="00F839B5">
        <w:trPr>
          <w:trHeight w:val="418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47558BB7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34C54EB8" w14:textId="56E15C48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وجدة</w:t>
            </w:r>
          </w:p>
        </w:tc>
        <w:tc>
          <w:tcPr>
            <w:tcW w:w="1837" w:type="dxa"/>
            <w:vAlign w:val="center"/>
          </w:tcPr>
          <w:p w14:paraId="1069BA25" w14:textId="6F5BB1BC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يوسف سيفر</w:t>
            </w:r>
          </w:p>
        </w:tc>
        <w:tc>
          <w:tcPr>
            <w:tcW w:w="2415" w:type="dxa"/>
            <w:vAlign w:val="center"/>
          </w:tcPr>
          <w:p w14:paraId="0FB55C5E" w14:textId="18971C2F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Sté.  SIFER EVENT</w:t>
            </w:r>
          </w:p>
          <w:p w14:paraId="4316D3FD" w14:textId="49D5795A" w:rsidR="00F839B5" w:rsidRPr="00357FDF" w:rsidRDefault="00F839B5" w:rsidP="000F437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SARLAU</w:t>
            </w:r>
          </w:p>
        </w:tc>
        <w:tc>
          <w:tcPr>
            <w:tcW w:w="1412" w:type="dxa"/>
            <w:vAlign w:val="center"/>
          </w:tcPr>
          <w:p w14:paraId="7A9809E6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3FA86B5C" w14:textId="77777777" w:rsidTr="00F839B5">
        <w:trPr>
          <w:trHeight w:val="614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6FA7458C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60 000</w:t>
            </w:r>
          </w:p>
        </w:tc>
        <w:tc>
          <w:tcPr>
            <w:tcW w:w="2219" w:type="dxa"/>
            <w:vAlign w:val="center"/>
          </w:tcPr>
          <w:p w14:paraId="4F549728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37" w:type="dxa"/>
            <w:vAlign w:val="center"/>
          </w:tcPr>
          <w:p w14:paraId="7B37C81F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لحسن اوبلا</w:t>
            </w:r>
          </w:p>
        </w:tc>
        <w:tc>
          <w:tcPr>
            <w:tcW w:w="2415" w:type="dxa"/>
            <w:vAlign w:val="center"/>
          </w:tcPr>
          <w:p w14:paraId="2605515D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OUKA MEDIA</w:t>
            </w:r>
          </w:p>
        </w:tc>
        <w:tc>
          <w:tcPr>
            <w:tcW w:w="1412" w:type="dxa"/>
            <w:vAlign w:val="center"/>
          </w:tcPr>
          <w:p w14:paraId="1F489C7F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3B4F338A" w14:textId="77777777" w:rsidTr="00F839B5">
        <w:trPr>
          <w:trHeight w:val="566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3B2B7D3E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120 000</w:t>
            </w:r>
          </w:p>
        </w:tc>
        <w:tc>
          <w:tcPr>
            <w:tcW w:w="2219" w:type="dxa"/>
            <w:vAlign w:val="center"/>
          </w:tcPr>
          <w:p w14:paraId="660A3EAC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كلميم</w:t>
            </w:r>
          </w:p>
        </w:tc>
        <w:tc>
          <w:tcPr>
            <w:tcW w:w="1837" w:type="dxa"/>
            <w:vAlign w:val="center"/>
          </w:tcPr>
          <w:p w14:paraId="32133E4D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رشيد صيكة</w:t>
            </w:r>
          </w:p>
        </w:tc>
        <w:tc>
          <w:tcPr>
            <w:tcW w:w="2415" w:type="dxa"/>
            <w:vAlign w:val="center"/>
          </w:tcPr>
          <w:p w14:paraId="2749E671" w14:textId="34198729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رشيد صيكة</w:t>
            </w:r>
          </w:p>
        </w:tc>
        <w:tc>
          <w:tcPr>
            <w:tcW w:w="1412" w:type="dxa"/>
            <w:vAlign w:val="center"/>
          </w:tcPr>
          <w:p w14:paraId="604B141B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95C3C03" w14:textId="77777777" w:rsidTr="00F839B5">
        <w:trPr>
          <w:trHeight w:val="56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0483E67C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80 000</w:t>
            </w:r>
          </w:p>
        </w:tc>
        <w:tc>
          <w:tcPr>
            <w:tcW w:w="2219" w:type="dxa"/>
            <w:vAlign w:val="center"/>
          </w:tcPr>
          <w:p w14:paraId="117676FC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الفنيدق</w:t>
            </w:r>
          </w:p>
        </w:tc>
        <w:tc>
          <w:tcPr>
            <w:tcW w:w="1837" w:type="dxa"/>
            <w:vAlign w:val="center"/>
          </w:tcPr>
          <w:p w14:paraId="08BF68CF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نورة المعروفي</w:t>
            </w:r>
          </w:p>
        </w:tc>
        <w:tc>
          <w:tcPr>
            <w:tcW w:w="2415" w:type="dxa"/>
            <w:vAlign w:val="center"/>
          </w:tcPr>
          <w:p w14:paraId="322476B6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جمعية زرياب للثقافة و الفن</w:t>
            </w:r>
          </w:p>
        </w:tc>
        <w:tc>
          <w:tcPr>
            <w:tcW w:w="1412" w:type="dxa"/>
            <w:vAlign w:val="center"/>
          </w:tcPr>
          <w:p w14:paraId="3EFB4A40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7E50CB4C" w14:textId="77777777" w:rsidTr="00F839B5">
        <w:trPr>
          <w:trHeight w:val="613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727712DB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180 000</w:t>
            </w:r>
          </w:p>
        </w:tc>
        <w:tc>
          <w:tcPr>
            <w:tcW w:w="2219" w:type="dxa"/>
            <w:vAlign w:val="center"/>
          </w:tcPr>
          <w:p w14:paraId="38B9B001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مكناس</w:t>
            </w:r>
          </w:p>
        </w:tc>
        <w:tc>
          <w:tcPr>
            <w:tcW w:w="1837" w:type="dxa"/>
            <w:vAlign w:val="center"/>
          </w:tcPr>
          <w:p w14:paraId="46A1F61F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محمد العنبري</w:t>
            </w:r>
          </w:p>
        </w:tc>
        <w:tc>
          <w:tcPr>
            <w:tcW w:w="2415" w:type="dxa"/>
            <w:vAlign w:val="center"/>
          </w:tcPr>
          <w:p w14:paraId="4E6BE258" w14:textId="5D61D23A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محمد العنبري</w:t>
            </w:r>
          </w:p>
        </w:tc>
        <w:tc>
          <w:tcPr>
            <w:tcW w:w="1412" w:type="dxa"/>
            <w:vAlign w:val="center"/>
          </w:tcPr>
          <w:p w14:paraId="2A684CA3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118F9D5A" w14:textId="77777777" w:rsidTr="00F839B5">
        <w:trPr>
          <w:trHeight w:val="707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68B8DF59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120 000</w:t>
            </w:r>
          </w:p>
        </w:tc>
        <w:tc>
          <w:tcPr>
            <w:tcW w:w="2219" w:type="dxa"/>
            <w:vAlign w:val="center"/>
          </w:tcPr>
          <w:p w14:paraId="684324DB" w14:textId="09B2A230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العيون</w:t>
            </w:r>
          </w:p>
        </w:tc>
        <w:tc>
          <w:tcPr>
            <w:tcW w:w="1837" w:type="dxa"/>
            <w:vAlign w:val="center"/>
          </w:tcPr>
          <w:p w14:paraId="72E9E3A9" w14:textId="3AC7A359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مسعود أفريض</w:t>
            </w:r>
          </w:p>
        </w:tc>
        <w:tc>
          <w:tcPr>
            <w:tcW w:w="2415" w:type="dxa"/>
            <w:vAlign w:val="center"/>
          </w:tcPr>
          <w:p w14:paraId="11CFBF23" w14:textId="29FB24C2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مسعود أفريض</w:t>
            </w:r>
          </w:p>
        </w:tc>
        <w:tc>
          <w:tcPr>
            <w:tcW w:w="1412" w:type="dxa"/>
            <w:vAlign w:val="center"/>
          </w:tcPr>
          <w:p w14:paraId="77A50A78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AE0E153" w14:textId="77777777" w:rsidTr="00F839B5">
        <w:trPr>
          <w:trHeight w:val="83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1C7E14AB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134B4C44" w14:textId="655F43FB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أكادير</w:t>
            </w:r>
          </w:p>
        </w:tc>
        <w:tc>
          <w:tcPr>
            <w:tcW w:w="1837" w:type="dxa"/>
            <w:vAlign w:val="center"/>
          </w:tcPr>
          <w:p w14:paraId="4AB97DB5" w14:textId="7DF29F24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سمية أغويركات</w:t>
            </w:r>
          </w:p>
        </w:tc>
        <w:tc>
          <w:tcPr>
            <w:tcW w:w="2415" w:type="dxa"/>
            <w:vAlign w:val="center"/>
          </w:tcPr>
          <w:p w14:paraId="491871A7" w14:textId="4174A21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جمعية مرايا</w:t>
            </w:r>
          </w:p>
        </w:tc>
        <w:tc>
          <w:tcPr>
            <w:tcW w:w="1412" w:type="dxa"/>
            <w:vAlign w:val="center"/>
          </w:tcPr>
          <w:p w14:paraId="5775523D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06FAACDE" w14:textId="77777777" w:rsidTr="00F839B5">
        <w:trPr>
          <w:trHeight w:val="70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4F4BC42C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61BCE71E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6FB635C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أميرة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زهير</w:t>
            </w:r>
          </w:p>
        </w:tc>
        <w:tc>
          <w:tcPr>
            <w:tcW w:w="2415" w:type="dxa"/>
            <w:vAlign w:val="center"/>
          </w:tcPr>
          <w:p w14:paraId="151F84C2" w14:textId="2BF5A9F1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أميرة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زهير</w:t>
            </w:r>
          </w:p>
        </w:tc>
        <w:tc>
          <w:tcPr>
            <w:tcW w:w="1412" w:type="dxa"/>
            <w:vAlign w:val="center"/>
          </w:tcPr>
          <w:p w14:paraId="06946BDD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044E384B" w14:textId="77777777" w:rsidTr="00F839B5">
        <w:trPr>
          <w:trHeight w:val="684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6E6D9179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62B71C82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37" w:type="dxa"/>
            <w:vAlign w:val="center"/>
          </w:tcPr>
          <w:p w14:paraId="25CD92AD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عبدالله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الميري</w:t>
            </w:r>
          </w:p>
        </w:tc>
        <w:tc>
          <w:tcPr>
            <w:tcW w:w="2415" w:type="dxa"/>
            <w:vAlign w:val="center"/>
          </w:tcPr>
          <w:p w14:paraId="5A80BC74" w14:textId="0A854A09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عبدالله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الميري</w:t>
            </w:r>
          </w:p>
        </w:tc>
        <w:tc>
          <w:tcPr>
            <w:tcW w:w="1412" w:type="dxa"/>
            <w:vAlign w:val="center"/>
          </w:tcPr>
          <w:p w14:paraId="5416A895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5C05F46A" w14:textId="77777777" w:rsidTr="00F839B5">
        <w:trPr>
          <w:trHeight w:val="708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47D258C2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645F3AAE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37" w:type="dxa"/>
            <w:vAlign w:val="center"/>
          </w:tcPr>
          <w:p w14:paraId="345B0592" w14:textId="753F861C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 w:bidi="ar-MA"/>
              </w:rPr>
              <w:t>أ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حمد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الهبيشة</w:t>
            </w:r>
          </w:p>
        </w:tc>
        <w:tc>
          <w:tcPr>
            <w:tcW w:w="2415" w:type="dxa"/>
            <w:vAlign w:val="center"/>
          </w:tcPr>
          <w:p w14:paraId="22F17C25" w14:textId="3DA1AB2E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أحمد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الهبيشة</w:t>
            </w:r>
          </w:p>
        </w:tc>
        <w:tc>
          <w:tcPr>
            <w:tcW w:w="1412" w:type="dxa"/>
            <w:vAlign w:val="center"/>
          </w:tcPr>
          <w:p w14:paraId="65DCA07E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256A7069" w14:textId="77777777" w:rsidTr="00F839B5">
        <w:trPr>
          <w:trHeight w:val="704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3AE77FF9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4E6039A0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مكناس</w:t>
            </w:r>
          </w:p>
        </w:tc>
        <w:tc>
          <w:tcPr>
            <w:tcW w:w="1837" w:type="dxa"/>
            <w:vAlign w:val="center"/>
          </w:tcPr>
          <w:p w14:paraId="5C8F7BC6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محمد ياسين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بنعلي</w:t>
            </w:r>
          </w:p>
        </w:tc>
        <w:tc>
          <w:tcPr>
            <w:tcW w:w="2415" w:type="dxa"/>
            <w:vAlign w:val="center"/>
          </w:tcPr>
          <w:p w14:paraId="078C542B" w14:textId="66F8942D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محمد ياسين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بنعلي</w:t>
            </w:r>
          </w:p>
        </w:tc>
        <w:tc>
          <w:tcPr>
            <w:tcW w:w="1412" w:type="dxa"/>
            <w:vAlign w:val="center"/>
          </w:tcPr>
          <w:p w14:paraId="7B19BCBC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2F1B4816" w14:textId="77777777" w:rsidTr="00F839B5">
        <w:trPr>
          <w:trHeight w:val="558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18C2619F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140 000</w:t>
            </w:r>
          </w:p>
        </w:tc>
        <w:tc>
          <w:tcPr>
            <w:tcW w:w="2219" w:type="dxa"/>
            <w:vAlign w:val="center"/>
          </w:tcPr>
          <w:p w14:paraId="1EF7F0D4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اكادير</w:t>
            </w:r>
          </w:p>
        </w:tc>
        <w:tc>
          <w:tcPr>
            <w:tcW w:w="1837" w:type="dxa"/>
            <w:vAlign w:val="center"/>
          </w:tcPr>
          <w:p w14:paraId="28DEC6D7" w14:textId="14629CE3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رضوان بعلي </w:t>
            </w:r>
          </w:p>
        </w:tc>
        <w:tc>
          <w:tcPr>
            <w:tcW w:w="2415" w:type="dxa"/>
            <w:vAlign w:val="center"/>
          </w:tcPr>
          <w:p w14:paraId="057EE712" w14:textId="140408E8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Sté.  </w:t>
            </w:r>
            <w:proofErr w:type="spellStart"/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Isni</w:t>
            </w:r>
            <w:proofErr w:type="spellEnd"/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com</w:t>
            </w:r>
            <w:proofErr w:type="spellEnd"/>
          </w:p>
        </w:tc>
        <w:tc>
          <w:tcPr>
            <w:tcW w:w="1412" w:type="dxa"/>
            <w:vAlign w:val="center"/>
          </w:tcPr>
          <w:p w14:paraId="15BDD82F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2D352BA4" w14:textId="77777777" w:rsidTr="00F839B5">
        <w:trPr>
          <w:trHeight w:val="55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073BDD1C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0ED88DD3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اكادير</w:t>
            </w:r>
          </w:p>
        </w:tc>
        <w:tc>
          <w:tcPr>
            <w:tcW w:w="1837" w:type="dxa"/>
            <w:vAlign w:val="center"/>
          </w:tcPr>
          <w:p w14:paraId="24C58B21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زهرة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بوهو</w:t>
            </w:r>
          </w:p>
        </w:tc>
        <w:tc>
          <w:tcPr>
            <w:tcW w:w="2415" w:type="dxa"/>
            <w:vAlign w:val="center"/>
          </w:tcPr>
          <w:p w14:paraId="497742A9" w14:textId="401F8CC4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زهرة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بوهو</w:t>
            </w:r>
          </w:p>
        </w:tc>
        <w:tc>
          <w:tcPr>
            <w:tcW w:w="1412" w:type="dxa"/>
            <w:vAlign w:val="center"/>
          </w:tcPr>
          <w:p w14:paraId="1AEDBB3F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0DB540D5" w14:textId="77777777" w:rsidTr="00F839B5">
        <w:trPr>
          <w:trHeight w:val="56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B0DD5E5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vAlign w:val="center"/>
          </w:tcPr>
          <w:p w14:paraId="4339C1EF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اكادير</w:t>
            </w:r>
          </w:p>
        </w:tc>
        <w:tc>
          <w:tcPr>
            <w:tcW w:w="1837" w:type="dxa"/>
            <w:vAlign w:val="center"/>
          </w:tcPr>
          <w:p w14:paraId="19D1CB30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المهدي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قموم</w:t>
            </w:r>
          </w:p>
        </w:tc>
        <w:tc>
          <w:tcPr>
            <w:tcW w:w="2415" w:type="dxa"/>
            <w:vAlign w:val="center"/>
          </w:tcPr>
          <w:p w14:paraId="206CB05B" w14:textId="15680D1A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المهدي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قموم</w:t>
            </w:r>
          </w:p>
        </w:tc>
        <w:tc>
          <w:tcPr>
            <w:tcW w:w="1412" w:type="dxa"/>
            <w:vAlign w:val="center"/>
          </w:tcPr>
          <w:p w14:paraId="5F63AB73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6FC68FC8" w14:textId="77777777" w:rsidTr="00F839B5">
        <w:trPr>
          <w:trHeight w:val="554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6798E426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140 000</w:t>
            </w:r>
          </w:p>
        </w:tc>
        <w:tc>
          <w:tcPr>
            <w:tcW w:w="2219" w:type="dxa"/>
            <w:vAlign w:val="center"/>
          </w:tcPr>
          <w:p w14:paraId="6F9FB7A6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طنجة</w:t>
            </w:r>
          </w:p>
        </w:tc>
        <w:tc>
          <w:tcPr>
            <w:tcW w:w="1837" w:type="dxa"/>
            <w:vAlign w:val="center"/>
          </w:tcPr>
          <w:p w14:paraId="5D5549BF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عبير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العابد</w:t>
            </w:r>
          </w:p>
        </w:tc>
        <w:tc>
          <w:tcPr>
            <w:tcW w:w="2415" w:type="dxa"/>
            <w:vAlign w:val="center"/>
          </w:tcPr>
          <w:p w14:paraId="2BFB1AB3" w14:textId="53CB6660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عبير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العابد</w:t>
            </w:r>
          </w:p>
        </w:tc>
        <w:tc>
          <w:tcPr>
            <w:tcW w:w="1412" w:type="dxa"/>
            <w:vAlign w:val="center"/>
          </w:tcPr>
          <w:p w14:paraId="2B6228DE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5748CA58" w14:textId="77777777" w:rsidTr="00F839B5">
        <w:trPr>
          <w:trHeight w:val="56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F86E245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120 000</w:t>
            </w:r>
          </w:p>
        </w:tc>
        <w:tc>
          <w:tcPr>
            <w:tcW w:w="2219" w:type="dxa"/>
            <w:vAlign w:val="center"/>
          </w:tcPr>
          <w:p w14:paraId="2A8606D6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بوجدور</w:t>
            </w:r>
          </w:p>
        </w:tc>
        <w:tc>
          <w:tcPr>
            <w:tcW w:w="1837" w:type="dxa"/>
            <w:vAlign w:val="center"/>
          </w:tcPr>
          <w:p w14:paraId="72C10247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صلاح الدين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اركيبي</w:t>
            </w:r>
          </w:p>
        </w:tc>
        <w:tc>
          <w:tcPr>
            <w:tcW w:w="2415" w:type="dxa"/>
            <w:vAlign w:val="center"/>
          </w:tcPr>
          <w:p w14:paraId="71814305" w14:textId="3D23591A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صلاح الدين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اركيبي</w:t>
            </w:r>
          </w:p>
        </w:tc>
        <w:tc>
          <w:tcPr>
            <w:tcW w:w="1412" w:type="dxa"/>
            <w:vAlign w:val="center"/>
          </w:tcPr>
          <w:p w14:paraId="000B9466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3494C745" w14:textId="77777777" w:rsidTr="00F839B5">
        <w:trPr>
          <w:trHeight w:val="553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358D0F4D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120 000</w:t>
            </w:r>
          </w:p>
        </w:tc>
        <w:tc>
          <w:tcPr>
            <w:tcW w:w="2219" w:type="dxa"/>
            <w:vAlign w:val="center"/>
          </w:tcPr>
          <w:p w14:paraId="500D868C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سلا</w:t>
            </w:r>
          </w:p>
        </w:tc>
        <w:tc>
          <w:tcPr>
            <w:tcW w:w="1837" w:type="dxa"/>
            <w:vAlign w:val="center"/>
          </w:tcPr>
          <w:p w14:paraId="31EF8B51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مصطفى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الهيلالي</w:t>
            </w:r>
          </w:p>
        </w:tc>
        <w:tc>
          <w:tcPr>
            <w:tcW w:w="2415" w:type="dxa"/>
            <w:vAlign w:val="center"/>
          </w:tcPr>
          <w:p w14:paraId="4DC06FD4" w14:textId="101E0753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مصطفى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الهيلالي</w:t>
            </w:r>
          </w:p>
        </w:tc>
        <w:tc>
          <w:tcPr>
            <w:tcW w:w="1412" w:type="dxa"/>
            <w:vAlign w:val="center"/>
          </w:tcPr>
          <w:p w14:paraId="06C7A86B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2DEBBD5C" w14:textId="77777777" w:rsidTr="00F839B5">
        <w:trPr>
          <w:trHeight w:val="695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2817659A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100 000</w:t>
            </w:r>
          </w:p>
        </w:tc>
        <w:tc>
          <w:tcPr>
            <w:tcW w:w="2219" w:type="dxa"/>
            <w:vAlign w:val="center"/>
          </w:tcPr>
          <w:p w14:paraId="6D6BE380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كلميم</w:t>
            </w:r>
          </w:p>
        </w:tc>
        <w:tc>
          <w:tcPr>
            <w:tcW w:w="1837" w:type="dxa"/>
            <w:vAlign w:val="center"/>
          </w:tcPr>
          <w:p w14:paraId="5F03A194" w14:textId="6F680E42" w:rsidR="00F839B5" w:rsidRPr="00357FDF" w:rsidRDefault="00F839B5" w:rsidP="00FA3DC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 xml:space="preserve">عالي باروطيل </w:t>
            </w:r>
          </w:p>
        </w:tc>
        <w:tc>
          <w:tcPr>
            <w:tcW w:w="2415" w:type="dxa"/>
            <w:vAlign w:val="center"/>
          </w:tcPr>
          <w:p w14:paraId="295AA32D" w14:textId="42EC69CF" w:rsidR="00F839B5" w:rsidRPr="00357FDF" w:rsidRDefault="00F839B5" w:rsidP="00FA3DC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عالي باروطيل </w:t>
            </w:r>
          </w:p>
        </w:tc>
        <w:tc>
          <w:tcPr>
            <w:tcW w:w="1412" w:type="dxa"/>
            <w:vAlign w:val="center"/>
          </w:tcPr>
          <w:p w14:paraId="58AADCF6" w14:textId="77777777" w:rsidR="00F839B5" w:rsidRPr="00357FDF" w:rsidRDefault="00F839B5" w:rsidP="00006BB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3F3B9BFB" w14:textId="77777777" w:rsidTr="00F839B5">
        <w:trPr>
          <w:trHeight w:val="548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6BB6BA0F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57B9A3CB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الحسيمة</w:t>
            </w:r>
          </w:p>
        </w:tc>
        <w:tc>
          <w:tcPr>
            <w:tcW w:w="1837" w:type="dxa"/>
            <w:vAlign w:val="center"/>
          </w:tcPr>
          <w:p w14:paraId="07CD7A1E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كريم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بوعزة</w:t>
            </w:r>
          </w:p>
        </w:tc>
        <w:tc>
          <w:tcPr>
            <w:tcW w:w="2415" w:type="dxa"/>
            <w:vAlign w:val="center"/>
          </w:tcPr>
          <w:p w14:paraId="70D27C6E" w14:textId="3C4DD01B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كريم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بوعزة</w:t>
            </w:r>
          </w:p>
        </w:tc>
        <w:tc>
          <w:tcPr>
            <w:tcW w:w="1412" w:type="dxa"/>
            <w:vAlign w:val="center"/>
          </w:tcPr>
          <w:p w14:paraId="515183D6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7C42FF2D" w14:textId="77777777" w:rsidTr="00F839B5">
        <w:trPr>
          <w:trHeight w:val="570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3D7BE5C6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120 000</w:t>
            </w:r>
          </w:p>
        </w:tc>
        <w:tc>
          <w:tcPr>
            <w:tcW w:w="2219" w:type="dxa"/>
            <w:vAlign w:val="center"/>
          </w:tcPr>
          <w:p w14:paraId="4DEE6E44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سلا</w:t>
            </w:r>
          </w:p>
        </w:tc>
        <w:tc>
          <w:tcPr>
            <w:tcW w:w="1837" w:type="dxa"/>
            <w:vAlign w:val="center"/>
          </w:tcPr>
          <w:p w14:paraId="4F090E8E" w14:textId="77777777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هشام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سعيدي</w:t>
            </w:r>
          </w:p>
        </w:tc>
        <w:tc>
          <w:tcPr>
            <w:tcW w:w="2415" w:type="dxa"/>
            <w:vAlign w:val="center"/>
          </w:tcPr>
          <w:p w14:paraId="29802DFC" w14:textId="103575F3" w:rsidR="00F839B5" w:rsidRPr="00357FDF" w:rsidRDefault="00F839B5" w:rsidP="00E5516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هشام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سعيدي</w:t>
            </w:r>
          </w:p>
        </w:tc>
        <w:tc>
          <w:tcPr>
            <w:tcW w:w="1412" w:type="dxa"/>
            <w:vAlign w:val="center"/>
          </w:tcPr>
          <w:p w14:paraId="49166C3B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48AFD83F" w14:textId="77777777" w:rsidTr="00F839B5">
        <w:trPr>
          <w:trHeight w:val="692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18231432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160 000</w:t>
            </w:r>
          </w:p>
        </w:tc>
        <w:tc>
          <w:tcPr>
            <w:tcW w:w="2219" w:type="dxa"/>
            <w:vAlign w:val="center"/>
          </w:tcPr>
          <w:p w14:paraId="22BBAC01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37" w:type="dxa"/>
            <w:vAlign w:val="center"/>
          </w:tcPr>
          <w:p w14:paraId="14C267D3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صلاح الشرقاوي</w:t>
            </w:r>
          </w:p>
        </w:tc>
        <w:tc>
          <w:tcPr>
            <w:tcW w:w="2415" w:type="dxa"/>
            <w:vAlign w:val="center"/>
          </w:tcPr>
          <w:p w14:paraId="0115CBBE" w14:textId="66D04A62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جمعية الفرقة المغربية للموسيقى العربية</w:t>
            </w:r>
          </w:p>
        </w:tc>
        <w:tc>
          <w:tcPr>
            <w:tcW w:w="1412" w:type="dxa"/>
            <w:vAlign w:val="center"/>
          </w:tcPr>
          <w:p w14:paraId="7CC91176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05C81992" w14:textId="77777777" w:rsidTr="00F839B5">
        <w:trPr>
          <w:trHeight w:val="604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390DD893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vAlign w:val="center"/>
          </w:tcPr>
          <w:p w14:paraId="0FB82684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val="en-US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  <w:t>خنيفرة</w:t>
            </w:r>
          </w:p>
        </w:tc>
        <w:tc>
          <w:tcPr>
            <w:tcW w:w="1837" w:type="dxa"/>
            <w:vAlign w:val="center"/>
          </w:tcPr>
          <w:p w14:paraId="26AA43F6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val="en-US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  <w:t>سعيدة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val="en-US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/>
              </w:rPr>
              <w:t>أخالي</w:t>
            </w:r>
          </w:p>
        </w:tc>
        <w:tc>
          <w:tcPr>
            <w:tcW w:w="2415" w:type="dxa"/>
            <w:vAlign w:val="center"/>
          </w:tcPr>
          <w:p w14:paraId="6CFDFC12" w14:textId="36908FD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 w:bidi="ar-MA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val="en-US"/>
              </w:rPr>
              <w:t>سعيدة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val="en-US"/>
              </w:rPr>
              <w:t>أخالي</w:t>
            </w:r>
          </w:p>
        </w:tc>
        <w:tc>
          <w:tcPr>
            <w:tcW w:w="1412" w:type="dxa"/>
            <w:vAlign w:val="center"/>
          </w:tcPr>
          <w:p w14:paraId="5DC5BBF2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20A9CCD7" w14:textId="77777777" w:rsidTr="00F839B5">
        <w:trPr>
          <w:trHeight w:val="556"/>
          <w:jc w:val="center"/>
        </w:trPr>
        <w:tc>
          <w:tcPr>
            <w:tcW w:w="1751" w:type="dxa"/>
            <w:shd w:val="clear" w:color="auto" w:fill="FFFFFF" w:themeFill="background1"/>
            <w:vAlign w:val="center"/>
          </w:tcPr>
          <w:p w14:paraId="44C1F0F5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120 000</w:t>
            </w:r>
          </w:p>
        </w:tc>
        <w:tc>
          <w:tcPr>
            <w:tcW w:w="2219" w:type="dxa"/>
            <w:vAlign w:val="center"/>
          </w:tcPr>
          <w:p w14:paraId="0F412D26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الرباط</w:t>
            </w:r>
          </w:p>
        </w:tc>
        <w:tc>
          <w:tcPr>
            <w:tcW w:w="1837" w:type="dxa"/>
            <w:vAlign w:val="center"/>
          </w:tcPr>
          <w:p w14:paraId="526DCAF1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ثريا زرياط</w:t>
            </w:r>
          </w:p>
        </w:tc>
        <w:tc>
          <w:tcPr>
            <w:tcW w:w="2415" w:type="dxa"/>
            <w:vAlign w:val="center"/>
          </w:tcPr>
          <w:p w14:paraId="590F6BF9" w14:textId="1A2BE091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Sté.  Harpe Technologies</w:t>
            </w:r>
          </w:p>
        </w:tc>
        <w:tc>
          <w:tcPr>
            <w:tcW w:w="1412" w:type="dxa"/>
            <w:vAlign w:val="center"/>
          </w:tcPr>
          <w:p w14:paraId="11B32547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6E75B25A" w14:textId="77777777" w:rsidTr="00F839B5">
        <w:trPr>
          <w:trHeight w:val="624"/>
          <w:jc w:val="center"/>
        </w:trPr>
        <w:tc>
          <w:tcPr>
            <w:tcW w:w="17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7EF39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14:paraId="6FCAD03C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الجديدة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52A38A7A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سكينة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فحصي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67044DC0" w14:textId="626BBB30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سكينة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فحصي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94C4812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35008F3F" w14:textId="77777777" w:rsidTr="00F839B5">
        <w:trPr>
          <w:trHeight w:val="689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21194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9A9C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سلا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282A" w14:textId="77777777" w:rsidR="00F839B5" w:rsidRPr="00357FDF" w:rsidRDefault="00F839B5" w:rsidP="004A370C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هشام امدراس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B6C4" w14:textId="500EC93A" w:rsidR="00F839B5" w:rsidRPr="00357FDF" w:rsidRDefault="00F839B5" w:rsidP="00FA3DC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FADIEZ PROD Sarl FA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4666" w14:textId="77777777" w:rsidR="00F839B5" w:rsidRPr="00357FDF" w:rsidRDefault="00F839B5" w:rsidP="00793E1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14" w:firstLine="0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03ECD360" w14:textId="0A60D428" w:rsidTr="00F839B5">
        <w:trPr>
          <w:trHeight w:val="558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F6B87D" w14:textId="6DCC550F" w:rsidR="00F839B5" w:rsidRPr="00357FDF" w:rsidRDefault="00F839B5" w:rsidP="00F839B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7 260 000</w:t>
            </w:r>
          </w:p>
        </w:tc>
        <w:tc>
          <w:tcPr>
            <w:tcW w:w="7883" w:type="dxa"/>
            <w:gridSpan w:val="4"/>
            <w:vAlign w:val="center"/>
          </w:tcPr>
          <w:p w14:paraId="3FB7B329" w14:textId="05610151" w:rsidR="00F839B5" w:rsidRPr="00357FDF" w:rsidRDefault="00F839B5" w:rsidP="00F839B5">
            <w:pPr>
              <w:jc w:val="center"/>
            </w:pPr>
            <w:r w:rsidRPr="00AC427A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المجموع</w:t>
            </w:r>
          </w:p>
        </w:tc>
      </w:tr>
    </w:tbl>
    <w:p w14:paraId="2BC9A127" w14:textId="77777777" w:rsidR="006C337F" w:rsidRDefault="006C337F" w:rsidP="006C337F">
      <w:pPr>
        <w:bidi/>
        <w:ind w:left="360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lang w:bidi="ar-MA"/>
        </w:rPr>
      </w:pPr>
    </w:p>
    <w:p w14:paraId="66C86691" w14:textId="0F376207" w:rsidR="003D2293" w:rsidRPr="006C337F" w:rsidRDefault="006C337F" w:rsidP="006C337F">
      <w:pPr>
        <w:pStyle w:val="ListParagraph"/>
        <w:numPr>
          <w:ilvl w:val="0"/>
          <w:numId w:val="18"/>
        </w:numPr>
        <w:shd w:val="clear" w:color="auto" w:fill="FFF2CC" w:themeFill="accent4" w:themeFillTint="33"/>
        <w:bidi/>
        <w:ind w:hanging="720"/>
        <w:rPr>
          <w:rFonts w:ascii="Sakkal Majalla" w:hAnsi="Sakkal Majalla" w:cs="Sakkal Majalla"/>
        </w:rPr>
      </w:pPr>
      <w:r w:rsidRPr="006C337F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  <w:lang w:bidi="ar-MA"/>
        </w:rPr>
        <w:t>ترويج وتوزيع المنتوج الموسيقي والغنائي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21"/>
        <w:gridCol w:w="1843"/>
        <w:gridCol w:w="2410"/>
        <w:gridCol w:w="1434"/>
      </w:tblGrid>
      <w:tr w:rsidR="00F839B5" w:rsidRPr="00357FDF" w14:paraId="4D75CE11" w14:textId="77777777" w:rsidTr="00F839B5">
        <w:trPr>
          <w:trHeight w:val="790"/>
          <w:tblHeader/>
          <w:jc w:val="center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2DF475E9" w14:textId="77777777" w:rsidR="00F839B5" w:rsidRPr="00357FDF" w:rsidRDefault="00F839B5" w:rsidP="00BC32D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hAnsi="Sakkal Majalla" w:cs="Sakkal Majalla"/>
                <w:rtl/>
              </w:rPr>
              <w:br w:type="page"/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مبلغ الدعم الممنوح بالدرهم</w:t>
            </w:r>
          </w:p>
        </w:tc>
        <w:tc>
          <w:tcPr>
            <w:tcW w:w="2121" w:type="dxa"/>
            <w:shd w:val="clear" w:color="auto" w:fill="FFF2CC" w:themeFill="accent4" w:themeFillTint="33"/>
            <w:vAlign w:val="center"/>
          </w:tcPr>
          <w:p w14:paraId="165C2E1C" w14:textId="77777777" w:rsidR="00F839B5" w:rsidRPr="00357FDF" w:rsidRDefault="00F839B5" w:rsidP="00BC32D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المدينة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6961A011" w14:textId="77777777" w:rsidR="00F839B5" w:rsidRPr="00357FDF" w:rsidRDefault="00F839B5" w:rsidP="00BC32D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المسؤول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61469958" w14:textId="77777777" w:rsidR="00F839B5" w:rsidRPr="00357FDF" w:rsidRDefault="00F839B5" w:rsidP="00BC32D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حامل المشروع</w:t>
            </w:r>
          </w:p>
        </w:tc>
        <w:tc>
          <w:tcPr>
            <w:tcW w:w="1434" w:type="dxa"/>
            <w:shd w:val="clear" w:color="auto" w:fill="FFF2CC" w:themeFill="accent4" w:themeFillTint="33"/>
            <w:vAlign w:val="center"/>
          </w:tcPr>
          <w:p w14:paraId="7B1771CD" w14:textId="77777777" w:rsidR="00F839B5" w:rsidRPr="00357FDF" w:rsidRDefault="00F839B5" w:rsidP="00BC32D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ر,ت</w:t>
            </w:r>
          </w:p>
        </w:tc>
      </w:tr>
      <w:tr w:rsidR="006C337F" w:rsidRPr="00357FDF" w14:paraId="6832AE1F" w14:textId="77777777" w:rsidTr="00F839B5">
        <w:trPr>
          <w:trHeight w:val="618"/>
          <w:tblHeader/>
          <w:jc w:val="center"/>
        </w:trPr>
        <w:tc>
          <w:tcPr>
            <w:tcW w:w="9651" w:type="dxa"/>
            <w:gridSpan w:val="5"/>
            <w:shd w:val="clear" w:color="auto" w:fill="auto"/>
            <w:vAlign w:val="center"/>
          </w:tcPr>
          <w:p w14:paraId="5CFCC587" w14:textId="5DECA816" w:rsidR="006C337F" w:rsidRDefault="006C337F" w:rsidP="00BC32D5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hAnsi="Sakkal Majalla" w:cs="Sakkal Majalla" w:hint="cs"/>
                <w:color w:val="0D0D0D" w:themeColor="text1" w:themeTint="F2"/>
                <w:sz w:val="28"/>
                <w:szCs w:val="28"/>
                <w:rtl/>
                <w:lang w:bidi="ar-MA"/>
              </w:rPr>
              <w:t>لا أحد</w:t>
            </w:r>
          </w:p>
        </w:tc>
      </w:tr>
    </w:tbl>
    <w:p w14:paraId="354DC9C0" w14:textId="77777777" w:rsidR="006C337F" w:rsidRPr="006C337F" w:rsidRDefault="006C337F" w:rsidP="006C337F">
      <w:pPr>
        <w:bidi/>
        <w:rPr>
          <w:rFonts w:ascii="Sakkal Majalla" w:hAnsi="Sakkal Majalla" w:cs="Sakkal Majalla"/>
          <w:rtl/>
        </w:rPr>
      </w:pPr>
    </w:p>
    <w:p w14:paraId="68E4BF41" w14:textId="77777777" w:rsidR="003D2293" w:rsidRPr="006A2D33" w:rsidRDefault="003D2293" w:rsidP="00962232">
      <w:pPr>
        <w:pStyle w:val="ListParagraph"/>
        <w:numPr>
          <w:ilvl w:val="0"/>
          <w:numId w:val="18"/>
        </w:numPr>
        <w:shd w:val="clear" w:color="auto" w:fill="FFF2CC" w:themeFill="accent4" w:themeFillTint="33"/>
        <w:bidi/>
        <w:ind w:hanging="720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  <w:lang w:bidi="ar-MA"/>
        </w:rPr>
      </w:pPr>
      <w:r w:rsidRPr="006A2D33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  <w:lang w:bidi="ar-MA"/>
        </w:rPr>
        <w:t>الفنون الاستعراضية</w:t>
      </w:r>
      <w:r w:rsidRPr="006A2D33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lang w:bidi="ar-MA"/>
        </w:rPr>
        <w:t xml:space="preserve"> </w:t>
      </w:r>
      <w:r w:rsidRPr="006A2D33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  <w:lang w:bidi="ar-MA"/>
        </w:rPr>
        <w:t>والكوريغرافية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2410"/>
        <w:gridCol w:w="1564"/>
      </w:tblGrid>
      <w:tr w:rsidR="00F839B5" w:rsidRPr="00357FDF" w14:paraId="56837F28" w14:textId="77777777" w:rsidTr="00F839B5">
        <w:trPr>
          <w:trHeight w:val="790"/>
          <w:tblHeader/>
          <w:jc w:val="center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14:paraId="4A467AF1" w14:textId="065FBDC2" w:rsidR="00F839B5" w:rsidRPr="00357FDF" w:rsidRDefault="00F839B5" w:rsidP="00AC427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hAnsi="Sakkal Majalla" w:cs="Sakkal Majalla"/>
                <w:rtl/>
              </w:rPr>
              <w:br w:type="page"/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مبلغ الدعم الممنوح بالدرهم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CE74DBD" w14:textId="77777777" w:rsidR="00F839B5" w:rsidRPr="00357FDF" w:rsidRDefault="00F839B5" w:rsidP="00AC427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المدينة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09E0B80" w14:textId="77777777" w:rsidR="00F839B5" w:rsidRPr="00357FDF" w:rsidRDefault="00F839B5" w:rsidP="00AC427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المسؤول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6A2BFE0C" w14:textId="77777777" w:rsidR="00F839B5" w:rsidRPr="00357FDF" w:rsidRDefault="00F839B5" w:rsidP="00AC427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حامل المشروع</w:t>
            </w:r>
          </w:p>
        </w:tc>
        <w:tc>
          <w:tcPr>
            <w:tcW w:w="1564" w:type="dxa"/>
            <w:shd w:val="clear" w:color="auto" w:fill="FFF2CC" w:themeFill="accent4" w:themeFillTint="33"/>
            <w:vAlign w:val="center"/>
          </w:tcPr>
          <w:p w14:paraId="769F40BD" w14:textId="01FE767A" w:rsidR="00F839B5" w:rsidRPr="00357FDF" w:rsidRDefault="00F839B5" w:rsidP="00AC427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ر,ت</w:t>
            </w:r>
          </w:p>
        </w:tc>
      </w:tr>
      <w:tr w:rsidR="00F839B5" w:rsidRPr="00357FDF" w14:paraId="784230C3" w14:textId="77777777" w:rsidTr="00F839B5">
        <w:trPr>
          <w:trHeight w:val="597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DB1FBF9" w14:textId="77777777" w:rsidR="00F839B5" w:rsidRPr="00357FDF" w:rsidRDefault="00F839B5" w:rsidP="00D93DF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80 000</w:t>
            </w:r>
          </w:p>
        </w:tc>
        <w:tc>
          <w:tcPr>
            <w:tcW w:w="1984" w:type="dxa"/>
            <w:vAlign w:val="center"/>
          </w:tcPr>
          <w:p w14:paraId="001C3C27" w14:textId="77777777" w:rsidR="00F839B5" w:rsidRPr="00357FDF" w:rsidRDefault="00F839B5" w:rsidP="00D93DF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أكادير</w:t>
            </w:r>
          </w:p>
        </w:tc>
        <w:tc>
          <w:tcPr>
            <w:tcW w:w="1843" w:type="dxa"/>
            <w:vAlign w:val="center"/>
          </w:tcPr>
          <w:p w14:paraId="563C5C97" w14:textId="77777777" w:rsidR="00F839B5" w:rsidRPr="00357FDF" w:rsidRDefault="00F839B5" w:rsidP="00D93DF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بوبكر أوملي</w:t>
            </w:r>
          </w:p>
        </w:tc>
        <w:tc>
          <w:tcPr>
            <w:tcW w:w="2410" w:type="dxa"/>
            <w:vAlign w:val="center"/>
          </w:tcPr>
          <w:p w14:paraId="64B8DE14" w14:textId="77777777" w:rsidR="00F839B5" w:rsidRPr="00357FDF" w:rsidRDefault="00F839B5" w:rsidP="00D93DF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جمعية دراميديا</w:t>
            </w:r>
          </w:p>
        </w:tc>
        <w:tc>
          <w:tcPr>
            <w:tcW w:w="1564" w:type="dxa"/>
            <w:vAlign w:val="center"/>
          </w:tcPr>
          <w:p w14:paraId="7EA76E5F" w14:textId="77777777" w:rsidR="00F839B5" w:rsidRPr="00357FDF" w:rsidRDefault="00F839B5" w:rsidP="00D845F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01CE07B9" w14:textId="77777777" w:rsidTr="00F839B5">
        <w:trPr>
          <w:trHeight w:val="846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1E55AB98" w14:textId="77777777" w:rsidR="00F839B5" w:rsidRPr="00357FDF" w:rsidRDefault="00F839B5" w:rsidP="00D93DF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1984" w:type="dxa"/>
            <w:vAlign w:val="center"/>
          </w:tcPr>
          <w:p w14:paraId="57A49858" w14:textId="77777777" w:rsidR="00F839B5" w:rsidRPr="00357FDF" w:rsidRDefault="00F839B5" w:rsidP="00D93DF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43" w:type="dxa"/>
            <w:vAlign w:val="center"/>
          </w:tcPr>
          <w:p w14:paraId="607555AA" w14:textId="77777777" w:rsidR="00F839B5" w:rsidRPr="00357FDF" w:rsidRDefault="00F839B5" w:rsidP="00D93DF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وجدي قاقي</w:t>
            </w:r>
          </w:p>
        </w:tc>
        <w:tc>
          <w:tcPr>
            <w:tcW w:w="2410" w:type="dxa"/>
            <w:vAlign w:val="center"/>
          </w:tcPr>
          <w:p w14:paraId="1064319A" w14:textId="77777777" w:rsidR="00F839B5" w:rsidRPr="00357FDF" w:rsidRDefault="00F839B5" w:rsidP="00D93DF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جمعية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14:paraId="6ECFA86D" w14:textId="77777777" w:rsidR="00F839B5" w:rsidRPr="00357FDF" w:rsidRDefault="00F839B5" w:rsidP="00D93DF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Col'jam</w:t>
            </w:r>
            <w:proofErr w:type="spellEnd"/>
          </w:p>
        </w:tc>
        <w:tc>
          <w:tcPr>
            <w:tcW w:w="1564" w:type="dxa"/>
            <w:vAlign w:val="center"/>
          </w:tcPr>
          <w:p w14:paraId="7368428D" w14:textId="77777777" w:rsidR="00F839B5" w:rsidRPr="00357FDF" w:rsidRDefault="00F839B5" w:rsidP="00D845F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F839B5" w:rsidRPr="00357FDF" w14:paraId="1B96AFDB" w14:textId="77777777" w:rsidTr="00F839B5">
        <w:trPr>
          <w:trHeight w:val="845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80AF848" w14:textId="77777777" w:rsidR="00F839B5" w:rsidRPr="00357FDF" w:rsidRDefault="00F839B5" w:rsidP="00D93DF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100 000</w:t>
            </w:r>
          </w:p>
        </w:tc>
        <w:tc>
          <w:tcPr>
            <w:tcW w:w="1984" w:type="dxa"/>
            <w:vAlign w:val="center"/>
          </w:tcPr>
          <w:p w14:paraId="37E3C537" w14:textId="77777777" w:rsidR="00F839B5" w:rsidRPr="00357FDF" w:rsidRDefault="00F839B5" w:rsidP="00D93DF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eastAsia="fr-FR"/>
              </w:rPr>
              <w:t>الدار البيضاء</w:t>
            </w:r>
          </w:p>
        </w:tc>
        <w:tc>
          <w:tcPr>
            <w:tcW w:w="1843" w:type="dxa"/>
            <w:vAlign w:val="center"/>
          </w:tcPr>
          <w:p w14:paraId="38119E68" w14:textId="77777777" w:rsidR="00F839B5" w:rsidRPr="00357FDF" w:rsidRDefault="00F839B5" w:rsidP="00D93DF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عبد الغني الكنوني</w:t>
            </w:r>
          </w:p>
        </w:tc>
        <w:tc>
          <w:tcPr>
            <w:tcW w:w="2410" w:type="dxa"/>
            <w:vAlign w:val="center"/>
          </w:tcPr>
          <w:p w14:paraId="16F6C3F1" w14:textId="77777777" w:rsidR="00F839B5" w:rsidRPr="00357FDF" w:rsidRDefault="00F839B5" w:rsidP="00D93DF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جمعية</w:t>
            </w: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 xml:space="preserve"> 2K.FAR</w:t>
            </w:r>
          </w:p>
        </w:tc>
        <w:tc>
          <w:tcPr>
            <w:tcW w:w="1564" w:type="dxa"/>
            <w:vAlign w:val="center"/>
          </w:tcPr>
          <w:p w14:paraId="6D100B84" w14:textId="77777777" w:rsidR="00F839B5" w:rsidRPr="00357FDF" w:rsidRDefault="00F839B5" w:rsidP="00D845F4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D2293" w:rsidRPr="00357FDF" w14:paraId="2FF8F079" w14:textId="77777777" w:rsidTr="00F839B5">
        <w:trPr>
          <w:trHeight w:val="558"/>
          <w:jc w:val="center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14:paraId="7EE5236B" w14:textId="77777777" w:rsidR="003D2293" w:rsidRPr="00357FDF" w:rsidRDefault="003D2293" w:rsidP="00D93DF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57FDF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  <w:t>280 000</w:t>
            </w:r>
          </w:p>
        </w:tc>
        <w:tc>
          <w:tcPr>
            <w:tcW w:w="7801" w:type="dxa"/>
            <w:gridSpan w:val="4"/>
            <w:vAlign w:val="center"/>
          </w:tcPr>
          <w:p w14:paraId="378CCF49" w14:textId="77777777" w:rsidR="003D2293" w:rsidRPr="00AC427A" w:rsidRDefault="003D2293" w:rsidP="00D93DFE">
            <w:pPr>
              <w:bidi/>
              <w:spacing w:after="0" w:line="240" w:lineRule="auto"/>
              <w:ind w:left="36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AC427A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المجموع</w:t>
            </w:r>
          </w:p>
        </w:tc>
      </w:tr>
    </w:tbl>
    <w:p w14:paraId="496CD755" w14:textId="40DFE569" w:rsidR="00977D14" w:rsidRPr="00357FDF" w:rsidRDefault="00977D14" w:rsidP="0079178E">
      <w:pPr>
        <w:rPr>
          <w:rFonts w:ascii="Sakkal Majalla" w:hAnsi="Sakkal Majalla" w:cs="Sakkal Majalla"/>
        </w:rPr>
      </w:pPr>
    </w:p>
    <w:sectPr w:rsidR="00977D14" w:rsidRPr="00357FDF" w:rsidSect="006A2D33">
      <w:pgSz w:w="11906" w:h="16838"/>
      <w:pgMar w:top="1135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42306" w14:textId="77777777" w:rsidR="00316B52" w:rsidRDefault="00316B52" w:rsidP="00E80A68">
      <w:pPr>
        <w:spacing w:after="0" w:line="240" w:lineRule="auto"/>
      </w:pPr>
      <w:r>
        <w:separator/>
      </w:r>
    </w:p>
  </w:endnote>
  <w:endnote w:type="continuationSeparator" w:id="0">
    <w:p w14:paraId="3AA45C95" w14:textId="77777777" w:rsidR="00316B52" w:rsidRDefault="00316B52" w:rsidP="00E8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0F4CA" w14:textId="77777777" w:rsidR="00316B52" w:rsidRDefault="00316B52" w:rsidP="00E80A68">
      <w:pPr>
        <w:spacing w:after="0" w:line="240" w:lineRule="auto"/>
      </w:pPr>
      <w:r>
        <w:separator/>
      </w:r>
    </w:p>
  </w:footnote>
  <w:footnote w:type="continuationSeparator" w:id="0">
    <w:p w14:paraId="14809E5C" w14:textId="77777777" w:rsidR="00316B52" w:rsidRDefault="00316B52" w:rsidP="00E80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BEA"/>
    <w:multiLevelType w:val="hybridMultilevel"/>
    <w:tmpl w:val="8DB61626"/>
    <w:lvl w:ilvl="0" w:tplc="040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0D8A0F0B"/>
    <w:multiLevelType w:val="multilevel"/>
    <w:tmpl w:val="9130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C32C5"/>
    <w:multiLevelType w:val="hybridMultilevel"/>
    <w:tmpl w:val="E510169C"/>
    <w:lvl w:ilvl="0" w:tplc="DD34909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1010"/>
    <w:multiLevelType w:val="multilevel"/>
    <w:tmpl w:val="D05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76514"/>
    <w:multiLevelType w:val="multilevel"/>
    <w:tmpl w:val="EF52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A0640"/>
    <w:multiLevelType w:val="multilevel"/>
    <w:tmpl w:val="D040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E06C4"/>
    <w:multiLevelType w:val="multilevel"/>
    <w:tmpl w:val="6AB8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00C4C"/>
    <w:multiLevelType w:val="multilevel"/>
    <w:tmpl w:val="F7D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51790"/>
    <w:multiLevelType w:val="hybridMultilevel"/>
    <w:tmpl w:val="439077A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F2C73BC"/>
    <w:multiLevelType w:val="hybridMultilevel"/>
    <w:tmpl w:val="76E21B9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298363B"/>
    <w:multiLevelType w:val="hybridMultilevel"/>
    <w:tmpl w:val="641017A0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65F35"/>
    <w:multiLevelType w:val="hybridMultilevel"/>
    <w:tmpl w:val="641017A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C338B"/>
    <w:multiLevelType w:val="hybridMultilevel"/>
    <w:tmpl w:val="339E8D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432FE"/>
    <w:multiLevelType w:val="hybridMultilevel"/>
    <w:tmpl w:val="8F121EA2"/>
    <w:lvl w:ilvl="0" w:tplc="76787576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B66FF"/>
    <w:multiLevelType w:val="multilevel"/>
    <w:tmpl w:val="321C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00546"/>
    <w:multiLevelType w:val="multilevel"/>
    <w:tmpl w:val="048C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C2612F"/>
    <w:multiLevelType w:val="multilevel"/>
    <w:tmpl w:val="03F6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F34BE"/>
    <w:multiLevelType w:val="multilevel"/>
    <w:tmpl w:val="5388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AB4349"/>
    <w:multiLevelType w:val="hybridMultilevel"/>
    <w:tmpl w:val="DC1CBEE2"/>
    <w:lvl w:ilvl="0" w:tplc="86B69C8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0D0D0D" w:themeColor="text1" w:themeTint="F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360E8"/>
    <w:multiLevelType w:val="multilevel"/>
    <w:tmpl w:val="DBD2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D178A"/>
    <w:multiLevelType w:val="hybridMultilevel"/>
    <w:tmpl w:val="6E460FF8"/>
    <w:lvl w:ilvl="0" w:tplc="5BD0A6CC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41C0B"/>
    <w:multiLevelType w:val="hybridMultilevel"/>
    <w:tmpl w:val="641017A0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3"/>
  </w:num>
  <w:num w:numId="5">
    <w:abstractNumId w:val="21"/>
  </w:num>
  <w:num w:numId="6">
    <w:abstractNumId w:val="16"/>
  </w:num>
  <w:num w:numId="7">
    <w:abstractNumId w:val="6"/>
  </w:num>
  <w:num w:numId="8">
    <w:abstractNumId w:val="17"/>
  </w:num>
  <w:num w:numId="9">
    <w:abstractNumId w:val="14"/>
  </w:num>
  <w:num w:numId="10">
    <w:abstractNumId w:val="4"/>
  </w:num>
  <w:num w:numId="11">
    <w:abstractNumId w:val="7"/>
  </w:num>
  <w:num w:numId="12">
    <w:abstractNumId w:val="19"/>
  </w:num>
  <w:num w:numId="13">
    <w:abstractNumId w:val="15"/>
  </w:num>
  <w:num w:numId="14">
    <w:abstractNumId w:val="5"/>
  </w:num>
  <w:num w:numId="15">
    <w:abstractNumId w:val="3"/>
  </w:num>
  <w:num w:numId="16">
    <w:abstractNumId w:val="1"/>
  </w:num>
  <w:num w:numId="17">
    <w:abstractNumId w:val="12"/>
  </w:num>
  <w:num w:numId="18">
    <w:abstractNumId w:val="18"/>
  </w:num>
  <w:num w:numId="19">
    <w:abstractNumId w:val="8"/>
  </w:num>
  <w:num w:numId="20">
    <w:abstractNumId w:val="0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72"/>
    <w:rsid w:val="00006BBB"/>
    <w:rsid w:val="00012478"/>
    <w:rsid w:val="000211E3"/>
    <w:rsid w:val="00031E54"/>
    <w:rsid w:val="00032636"/>
    <w:rsid w:val="00040F53"/>
    <w:rsid w:val="0004366F"/>
    <w:rsid w:val="000575A2"/>
    <w:rsid w:val="000600FE"/>
    <w:rsid w:val="00063FC1"/>
    <w:rsid w:val="00064DEC"/>
    <w:rsid w:val="00067DB9"/>
    <w:rsid w:val="00067E9B"/>
    <w:rsid w:val="00072172"/>
    <w:rsid w:val="00081686"/>
    <w:rsid w:val="00086120"/>
    <w:rsid w:val="00087351"/>
    <w:rsid w:val="000B2098"/>
    <w:rsid w:val="000B4566"/>
    <w:rsid w:val="000B5A21"/>
    <w:rsid w:val="000C2CAA"/>
    <w:rsid w:val="000C5755"/>
    <w:rsid w:val="000E3568"/>
    <w:rsid w:val="000E4913"/>
    <w:rsid w:val="000F03EC"/>
    <w:rsid w:val="000F4378"/>
    <w:rsid w:val="00103EF2"/>
    <w:rsid w:val="0012397F"/>
    <w:rsid w:val="001372FE"/>
    <w:rsid w:val="0013779E"/>
    <w:rsid w:val="001542C4"/>
    <w:rsid w:val="00157B2B"/>
    <w:rsid w:val="001828A0"/>
    <w:rsid w:val="00187414"/>
    <w:rsid w:val="0019003A"/>
    <w:rsid w:val="001A7BFA"/>
    <w:rsid w:val="001B0326"/>
    <w:rsid w:val="001D2AF7"/>
    <w:rsid w:val="001D72CF"/>
    <w:rsid w:val="001F7CB2"/>
    <w:rsid w:val="00213AF6"/>
    <w:rsid w:val="00214BDF"/>
    <w:rsid w:val="00216D6F"/>
    <w:rsid w:val="00220860"/>
    <w:rsid w:val="0022544D"/>
    <w:rsid w:val="00241C29"/>
    <w:rsid w:val="002435A6"/>
    <w:rsid w:val="00246F64"/>
    <w:rsid w:val="002621E3"/>
    <w:rsid w:val="00263E84"/>
    <w:rsid w:val="0026679B"/>
    <w:rsid w:val="00270D02"/>
    <w:rsid w:val="0027540F"/>
    <w:rsid w:val="0027627A"/>
    <w:rsid w:val="002C262D"/>
    <w:rsid w:val="002C5094"/>
    <w:rsid w:val="002E082A"/>
    <w:rsid w:val="002F5BC6"/>
    <w:rsid w:val="00316B52"/>
    <w:rsid w:val="003351F2"/>
    <w:rsid w:val="003365CB"/>
    <w:rsid w:val="0035233E"/>
    <w:rsid w:val="00356B21"/>
    <w:rsid w:val="00357428"/>
    <w:rsid w:val="00357FDF"/>
    <w:rsid w:val="00373A40"/>
    <w:rsid w:val="003917DE"/>
    <w:rsid w:val="003A2AE0"/>
    <w:rsid w:val="003C3A9D"/>
    <w:rsid w:val="003D2293"/>
    <w:rsid w:val="003D78D0"/>
    <w:rsid w:val="003E54E3"/>
    <w:rsid w:val="003F26AB"/>
    <w:rsid w:val="00410A2B"/>
    <w:rsid w:val="00420BF9"/>
    <w:rsid w:val="00446BDA"/>
    <w:rsid w:val="00461FB9"/>
    <w:rsid w:val="004620A4"/>
    <w:rsid w:val="004941DD"/>
    <w:rsid w:val="004A370C"/>
    <w:rsid w:val="004A6252"/>
    <w:rsid w:val="004C2116"/>
    <w:rsid w:val="004D4703"/>
    <w:rsid w:val="004E5039"/>
    <w:rsid w:val="004F5DEC"/>
    <w:rsid w:val="0050581F"/>
    <w:rsid w:val="00550CAD"/>
    <w:rsid w:val="00560FFE"/>
    <w:rsid w:val="00563F91"/>
    <w:rsid w:val="00567DA1"/>
    <w:rsid w:val="00572129"/>
    <w:rsid w:val="00576094"/>
    <w:rsid w:val="005775AA"/>
    <w:rsid w:val="005801E0"/>
    <w:rsid w:val="005807E1"/>
    <w:rsid w:val="00591668"/>
    <w:rsid w:val="005C146E"/>
    <w:rsid w:val="005C1544"/>
    <w:rsid w:val="005E4B44"/>
    <w:rsid w:val="005E747A"/>
    <w:rsid w:val="005E7954"/>
    <w:rsid w:val="005F0A18"/>
    <w:rsid w:val="005F6233"/>
    <w:rsid w:val="005F7A10"/>
    <w:rsid w:val="0060654D"/>
    <w:rsid w:val="00620FAC"/>
    <w:rsid w:val="0063122F"/>
    <w:rsid w:val="00644D6B"/>
    <w:rsid w:val="00656CD1"/>
    <w:rsid w:val="00672497"/>
    <w:rsid w:val="0068619F"/>
    <w:rsid w:val="00687D72"/>
    <w:rsid w:val="00694922"/>
    <w:rsid w:val="006A2D33"/>
    <w:rsid w:val="006A3212"/>
    <w:rsid w:val="006B3D2E"/>
    <w:rsid w:val="006B719D"/>
    <w:rsid w:val="006C0ACF"/>
    <w:rsid w:val="006C337F"/>
    <w:rsid w:val="006C5D2B"/>
    <w:rsid w:val="006D1A90"/>
    <w:rsid w:val="006F355C"/>
    <w:rsid w:val="00700A29"/>
    <w:rsid w:val="00711AB3"/>
    <w:rsid w:val="00732651"/>
    <w:rsid w:val="00752357"/>
    <w:rsid w:val="00753BDD"/>
    <w:rsid w:val="00755D27"/>
    <w:rsid w:val="00765D0D"/>
    <w:rsid w:val="0076766B"/>
    <w:rsid w:val="00775C04"/>
    <w:rsid w:val="00787D59"/>
    <w:rsid w:val="0079178E"/>
    <w:rsid w:val="00793E1D"/>
    <w:rsid w:val="007B06D2"/>
    <w:rsid w:val="007D003C"/>
    <w:rsid w:val="007D59B5"/>
    <w:rsid w:val="007F00AB"/>
    <w:rsid w:val="00800978"/>
    <w:rsid w:val="00801214"/>
    <w:rsid w:val="00835015"/>
    <w:rsid w:val="00842848"/>
    <w:rsid w:val="00850788"/>
    <w:rsid w:val="008512B3"/>
    <w:rsid w:val="00853EA1"/>
    <w:rsid w:val="0086531E"/>
    <w:rsid w:val="00871AEB"/>
    <w:rsid w:val="00881261"/>
    <w:rsid w:val="00883CCE"/>
    <w:rsid w:val="008A7305"/>
    <w:rsid w:val="008D13FE"/>
    <w:rsid w:val="008D2341"/>
    <w:rsid w:val="008D3371"/>
    <w:rsid w:val="008D4CE5"/>
    <w:rsid w:val="008E0A3C"/>
    <w:rsid w:val="008E61E4"/>
    <w:rsid w:val="00902345"/>
    <w:rsid w:val="00902516"/>
    <w:rsid w:val="00912B11"/>
    <w:rsid w:val="0091449C"/>
    <w:rsid w:val="00914C34"/>
    <w:rsid w:val="00926D9F"/>
    <w:rsid w:val="009409A7"/>
    <w:rsid w:val="009550FA"/>
    <w:rsid w:val="00962232"/>
    <w:rsid w:val="00962E84"/>
    <w:rsid w:val="0097350B"/>
    <w:rsid w:val="00977D14"/>
    <w:rsid w:val="00980BF1"/>
    <w:rsid w:val="00982C7F"/>
    <w:rsid w:val="0098536A"/>
    <w:rsid w:val="009863A1"/>
    <w:rsid w:val="009871A3"/>
    <w:rsid w:val="00991364"/>
    <w:rsid w:val="0099378E"/>
    <w:rsid w:val="009A503B"/>
    <w:rsid w:val="009A7DC7"/>
    <w:rsid w:val="009B2D3A"/>
    <w:rsid w:val="009B429F"/>
    <w:rsid w:val="009B6451"/>
    <w:rsid w:val="009C391E"/>
    <w:rsid w:val="009C7D8E"/>
    <w:rsid w:val="009D230B"/>
    <w:rsid w:val="00A94ACD"/>
    <w:rsid w:val="00A97BFC"/>
    <w:rsid w:val="00AC427A"/>
    <w:rsid w:val="00AD5E2A"/>
    <w:rsid w:val="00AE3A6D"/>
    <w:rsid w:val="00AE45C2"/>
    <w:rsid w:val="00B237BB"/>
    <w:rsid w:val="00B240CF"/>
    <w:rsid w:val="00B30377"/>
    <w:rsid w:val="00B307C1"/>
    <w:rsid w:val="00B3278A"/>
    <w:rsid w:val="00B44660"/>
    <w:rsid w:val="00B45277"/>
    <w:rsid w:val="00B47569"/>
    <w:rsid w:val="00B60C22"/>
    <w:rsid w:val="00B6227A"/>
    <w:rsid w:val="00BC17D0"/>
    <w:rsid w:val="00BC1F12"/>
    <w:rsid w:val="00BC34B1"/>
    <w:rsid w:val="00BC41F3"/>
    <w:rsid w:val="00BE18F8"/>
    <w:rsid w:val="00BF4FDB"/>
    <w:rsid w:val="00C22189"/>
    <w:rsid w:val="00C223E2"/>
    <w:rsid w:val="00C23D4C"/>
    <w:rsid w:val="00C34F3A"/>
    <w:rsid w:val="00C46BAD"/>
    <w:rsid w:val="00C523AA"/>
    <w:rsid w:val="00C53D95"/>
    <w:rsid w:val="00C83741"/>
    <w:rsid w:val="00C85434"/>
    <w:rsid w:val="00C95132"/>
    <w:rsid w:val="00CA1B23"/>
    <w:rsid w:val="00CA6241"/>
    <w:rsid w:val="00CB005F"/>
    <w:rsid w:val="00CB2A35"/>
    <w:rsid w:val="00CB2A67"/>
    <w:rsid w:val="00CB57E1"/>
    <w:rsid w:val="00CD6988"/>
    <w:rsid w:val="00D05052"/>
    <w:rsid w:val="00D05A06"/>
    <w:rsid w:val="00D136C8"/>
    <w:rsid w:val="00D611D4"/>
    <w:rsid w:val="00D801F6"/>
    <w:rsid w:val="00D845F4"/>
    <w:rsid w:val="00D85892"/>
    <w:rsid w:val="00D91046"/>
    <w:rsid w:val="00D93DFE"/>
    <w:rsid w:val="00D96E40"/>
    <w:rsid w:val="00DA21D5"/>
    <w:rsid w:val="00DD2D72"/>
    <w:rsid w:val="00DD682E"/>
    <w:rsid w:val="00DE1500"/>
    <w:rsid w:val="00DE45A8"/>
    <w:rsid w:val="00DF0CD6"/>
    <w:rsid w:val="00E13B2F"/>
    <w:rsid w:val="00E320E2"/>
    <w:rsid w:val="00E472BA"/>
    <w:rsid w:val="00E502A5"/>
    <w:rsid w:val="00E53B6D"/>
    <w:rsid w:val="00E55168"/>
    <w:rsid w:val="00E56DFC"/>
    <w:rsid w:val="00E72AFE"/>
    <w:rsid w:val="00E72EA0"/>
    <w:rsid w:val="00E7742C"/>
    <w:rsid w:val="00E80A68"/>
    <w:rsid w:val="00E92A9F"/>
    <w:rsid w:val="00EB3B80"/>
    <w:rsid w:val="00EC3D38"/>
    <w:rsid w:val="00EF08F4"/>
    <w:rsid w:val="00F260C5"/>
    <w:rsid w:val="00F36E42"/>
    <w:rsid w:val="00F416AA"/>
    <w:rsid w:val="00F5647F"/>
    <w:rsid w:val="00F73AE5"/>
    <w:rsid w:val="00F839B5"/>
    <w:rsid w:val="00F976C9"/>
    <w:rsid w:val="00FA3DC5"/>
    <w:rsid w:val="00FE6FFF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F40B"/>
  <w15:chartTrackingRefBased/>
  <w15:docId w15:val="{A9D708FF-3265-459D-989D-35EF97C5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A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A68"/>
  </w:style>
  <w:style w:type="paragraph" w:styleId="Footer">
    <w:name w:val="footer"/>
    <w:basedOn w:val="Normal"/>
    <w:link w:val="FooterChar"/>
    <w:uiPriority w:val="99"/>
    <w:unhideWhenUsed/>
    <w:rsid w:val="00E80A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A68"/>
  </w:style>
  <w:style w:type="paragraph" w:styleId="BalloonText">
    <w:name w:val="Balloon Text"/>
    <w:basedOn w:val="Normal"/>
    <w:link w:val="BalloonTextChar"/>
    <w:uiPriority w:val="99"/>
    <w:semiHidden/>
    <w:unhideWhenUsed/>
    <w:rsid w:val="00E8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26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MA" w:eastAsia="fr-MA"/>
    </w:rPr>
  </w:style>
  <w:style w:type="character" w:customStyle="1" w:styleId="ql-size-large">
    <w:name w:val="ql-size-large"/>
    <w:basedOn w:val="DefaultParagraphFont"/>
    <w:rsid w:val="005775AA"/>
  </w:style>
  <w:style w:type="table" w:styleId="TableGrid">
    <w:name w:val="Table Grid"/>
    <w:basedOn w:val="TableNormal"/>
    <w:uiPriority w:val="39"/>
    <w:rsid w:val="001542C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1029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KRAIMA Abdelhamid</dc:creator>
  <cp:keywords/>
  <dc:description/>
  <cp:lastModifiedBy>LG WEBTV</cp:lastModifiedBy>
  <cp:revision>52</cp:revision>
  <cp:lastPrinted>2022-07-13T12:38:00Z</cp:lastPrinted>
  <dcterms:created xsi:type="dcterms:W3CDTF">2022-07-12T08:56:00Z</dcterms:created>
  <dcterms:modified xsi:type="dcterms:W3CDTF">2022-07-13T12:39:00Z</dcterms:modified>
</cp:coreProperties>
</file>