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A" w:rsidRDefault="0095701B" w:rsidP="0095701B">
      <w:pPr>
        <w:bidi/>
        <w:jc w:val="center"/>
        <w:rPr>
          <w:b/>
          <w:bCs/>
          <w:sz w:val="28"/>
          <w:szCs w:val="28"/>
          <w:rtl/>
          <w:lang w:bidi="ar-MA"/>
        </w:rPr>
      </w:pPr>
      <w:r w:rsidRPr="0095701B">
        <w:rPr>
          <w:rFonts w:hint="cs"/>
          <w:b/>
          <w:bCs/>
          <w:sz w:val="28"/>
          <w:szCs w:val="28"/>
          <w:rtl/>
          <w:lang w:bidi="ar-MA"/>
        </w:rPr>
        <w:t xml:space="preserve">البرنامج الثقافي والفني للمعرض الجهوي للكتاب في دورته الخامسة </w:t>
      </w:r>
      <w:r w:rsidRPr="0095701B">
        <w:rPr>
          <w:b/>
          <w:bCs/>
          <w:sz w:val="28"/>
          <w:szCs w:val="28"/>
          <w:rtl/>
          <w:lang w:bidi="ar-MA"/>
        </w:rPr>
        <w:br/>
      </w:r>
      <w:r w:rsidRPr="0095701B">
        <w:rPr>
          <w:rFonts w:hint="cs"/>
          <w:b/>
          <w:bCs/>
          <w:sz w:val="28"/>
          <w:szCs w:val="28"/>
          <w:rtl/>
          <w:lang w:bidi="ar-MA"/>
        </w:rPr>
        <w:t>بمدينة تنغير من 28 شتنبر إلى 04 أكتوبر 2022</w:t>
      </w:r>
    </w:p>
    <w:p w:rsidR="0095701B" w:rsidRPr="00552F71" w:rsidRDefault="0095701B" w:rsidP="00433C92">
      <w:pPr>
        <w:bidi/>
        <w:jc w:val="center"/>
        <w:rPr>
          <w:b/>
          <w:bCs/>
          <w:color w:val="FF0000"/>
          <w:sz w:val="28"/>
          <w:szCs w:val="28"/>
          <w:lang w:val="en-US" w:bidi="ar-MA"/>
        </w:rPr>
      </w:pPr>
      <w:r w:rsidRPr="00552F71">
        <w:rPr>
          <w:b/>
          <w:bCs/>
          <w:color w:val="FF0000"/>
          <w:sz w:val="28"/>
          <w:szCs w:val="28"/>
          <w:rtl/>
          <w:lang w:bidi="ar-MA"/>
        </w:rPr>
        <w:t>الأربعاء 28 شتنبر 2022</w:t>
      </w:r>
    </w:p>
    <w:p w:rsidR="0095701B" w:rsidRPr="009B62A6" w:rsidRDefault="0095701B" w:rsidP="0095701B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bidi="ar-MA"/>
        </w:rPr>
        <w:t>الخامسة مساء</w:t>
      </w:r>
    </w:p>
    <w:p w:rsidR="00822860" w:rsidRPr="00552F71" w:rsidRDefault="00433C92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>
        <w:rPr>
          <w:b/>
          <w:bCs/>
          <w:sz w:val="24"/>
          <w:szCs w:val="24"/>
          <w:rtl/>
          <w:lang w:bidi="ar-MA"/>
        </w:rPr>
        <w:t xml:space="preserve">حفل </w:t>
      </w:r>
      <w:r>
        <w:rPr>
          <w:rFonts w:hint="cs"/>
          <w:b/>
          <w:bCs/>
          <w:sz w:val="24"/>
          <w:szCs w:val="24"/>
          <w:rtl/>
          <w:lang w:bidi="ar-MA"/>
        </w:rPr>
        <w:t>الا</w:t>
      </w:r>
      <w:r w:rsidRPr="00552F71">
        <w:rPr>
          <w:rFonts w:hint="cs"/>
          <w:b/>
          <w:bCs/>
          <w:sz w:val="24"/>
          <w:szCs w:val="24"/>
          <w:rtl/>
          <w:lang w:bidi="ar-MA"/>
        </w:rPr>
        <w:t>فتتاح</w:t>
      </w:r>
      <w:r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bidi="ar-MA"/>
        </w:rPr>
        <w:t xml:space="preserve">فقرات فنية تراثية: فرقة لفوال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احيدوس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– فرقة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كناوةتودغى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- فرقة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تزويت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قلعة مكونة- الفرقة النحاسية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بومالندادس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proofErr w:type="gramStart"/>
      <w:r w:rsidRPr="00552F71">
        <w:rPr>
          <w:b/>
          <w:bCs/>
          <w:sz w:val="24"/>
          <w:szCs w:val="24"/>
          <w:rtl/>
          <w:lang w:bidi="ar-MA"/>
        </w:rPr>
        <w:t>استقبال</w:t>
      </w:r>
      <w:proofErr w:type="gramEnd"/>
      <w:r w:rsidRPr="00552F71">
        <w:rPr>
          <w:b/>
          <w:bCs/>
          <w:sz w:val="24"/>
          <w:szCs w:val="24"/>
          <w:rtl/>
          <w:lang w:bidi="ar-MA"/>
        </w:rPr>
        <w:t xml:space="preserve"> الوفد الرسمي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bidi="ar-MA"/>
        </w:rPr>
        <w:t>قص شريط الافتتاح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433C92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عزف </w:t>
      </w:r>
      <w:r w:rsidR="00D473E5" w:rsidRPr="00552F71">
        <w:rPr>
          <w:b/>
          <w:bCs/>
          <w:sz w:val="24"/>
          <w:szCs w:val="24"/>
          <w:rtl/>
          <w:lang w:bidi="ar-MA"/>
        </w:rPr>
        <w:t>النشيد الوطني</w:t>
      </w:r>
      <w:r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proofErr w:type="gramStart"/>
      <w:r w:rsidRPr="00552F71">
        <w:rPr>
          <w:b/>
          <w:bCs/>
          <w:sz w:val="24"/>
          <w:szCs w:val="24"/>
          <w:rtl/>
          <w:lang w:bidi="ar-MA"/>
        </w:rPr>
        <w:t>زيارة</w:t>
      </w:r>
      <w:proofErr w:type="gramEnd"/>
      <w:r w:rsidRPr="00552F71">
        <w:rPr>
          <w:b/>
          <w:bCs/>
          <w:sz w:val="24"/>
          <w:szCs w:val="24"/>
          <w:rtl/>
          <w:lang w:bidi="ar-MA"/>
        </w:rPr>
        <w:t xml:space="preserve"> أروقة المعرض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bidi="ar-MA"/>
        </w:rPr>
        <w:t xml:space="preserve">زيارة معرض الفنون التشكيلية للفنانين : يوسف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الوركي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- فاطمة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ملال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– بوزير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ابراهيم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bidi="ar-MA"/>
        </w:rPr>
        <w:t xml:space="preserve">ورشتي الفن التشكيلي من تنشيط مراد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ديهي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والأعمال اليدوية للأطفال من تنشيط </w:t>
      </w:r>
      <w:proofErr w:type="spellStart"/>
      <w:r w:rsidRPr="00552F71">
        <w:rPr>
          <w:b/>
          <w:bCs/>
          <w:sz w:val="24"/>
          <w:szCs w:val="24"/>
          <w:rtl/>
          <w:lang w:bidi="ar-MA"/>
        </w:rPr>
        <w:t>يامين</w:t>
      </w:r>
      <w:proofErr w:type="spellEnd"/>
      <w:r w:rsidRPr="00552F71">
        <w:rPr>
          <w:b/>
          <w:bCs/>
          <w:sz w:val="24"/>
          <w:szCs w:val="24"/>
          <w:rtl/>
          <w:lang w:bidi="ar-MA"/>
        </w:rPr>
        <w:t xml:space="preserve"> يعلا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433C92" w:rsidP="0095701B">
      <w:pPr>
        <w:numPr>
          <w:ilvl w:val="0"/>
          <w:numId w:val="1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فقرة </w:t>
      </w:r>
      <w:proofErr w:type="spellStart"/>
      <w:r w:rsidR="00D473E5" w:rsidRPr="00552F71">
        <w:rPr>
          <w:b/>
          <w:bCs/>
          <w:sz w:val="24"/>
          <w:szCs w:val="24"/>
          <w:rtl/>
          <w:lang w:bidi="ar-MA"/>
        </w:rPr>
        <w:t>التكريمات</w:t>
      </w:r>
      <w:proofErr w:type="spellEnd"/>
      <w:r w:rsidR="00D473E5" w:rsidRPr="00552F71">
        <w:rPr>
          <w:b/>
          <w:bCs/>
          <w:sz w:val="24"/>
          <w:szCs w:val="24"/>
          <w:rtl/>
          <w:lang w:bidi="ar-MA"/>
        </w:rPr>
        <w:t xml:space="preserve">: مروة البكري (تحدي القراءة ) - ندى </w:t>
      </w:r>
      <w:proofErr w:type="spellStart"/>
      <w:r w:rsidR="00D473E5" w:rsidRPr="00552F71">
        <w:rPr>
          <w:b/>
          <w:bCs/>
          <w:sz w:val="24"/>
          <w:szCs w:val="24"/>
          <w:rtl/>
          <w:lang w:bidi="ar-MA"/>
        </w:rPr>
        <w:t>ايوكو</w:t>
      </w:r>
      <w:proofErr w:type="spellEnd"/>
      <w:r w:rsidR="00D473E5" w:rsidRPr="00552F71">
        <w:rPr>
          <w:b/>
          <w:bCs/>
          <w:sz w:val="24"/>
          <w:szCs w:val="24"/>
          <w:rtl/>
          <w:lang w:bidi="ar-MA"/>
        </w:rPr>
        <w:t xml:space="preserve"> (تحدي القراءة ) - محمد </w:t>
      </w:r>
      <w:proofErr w:type="spellStart"/>
      <w:r w:rsidR="00D473E5" w:rsidRPr="00552F71">
        <w:rPr>
          <w:b/>
          <w:bCs/>
          <w:sz w:val="24"/>
          <w:szCs w:val="24"/>
          <w:rtl/>
          <w:lang w:bidi="ar-MA"/>
        </w:rPr>
        <w:t>أيتامحمد</w:t>
      </w:r>
      <w:proofErr w:type="spellEnd"/>
      <w:r w:rsidR="00D473E5" w:rsidRPr="00552F71">
        <w:rPr>
          <w:b/>
          <w:bCs/>
          <w:sz w:val="24"/>
          <w:szCs w:val="24"/>
          <w:rtl/>
          <w:lang w:bidi="ar-MA"/>
        </w:rPr>
        <w:t xml:space="preserve">  (تحدي القراءة من ذوي الاحتياجات الخاصة) </w:t>
      </w:r>
      <w:r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95701B" w:rsidRPr="00552F71" w:rsidRDefault="0095701B" w:rsidP="00433C92">
      <w:pPr>
        <w:bidi/>
        <w:jc w:val="center"/>
        <w:rPr>
          <w:b/>
          <w:bCs/>
          <w:color w:val="FF0000"/>
          <w:sz w:val="28"/>
          <w:szCs w:val="28"/>
          <w:lang w:bidi="ar-MA"/>
        </w:rPr>
      </w:pPr>
      <w:r w:rsidRPr="00552F71">
        <w:rPr>
          <w:b/>
          <w:bCs/>
          <w:color w:val="FF0000"/>
          <w:sz w:val="28"/>
          <w:szCs w:val="28"/>
          <w:rtl/>
          <w:lang w:bidi="ar-MA"/>
        </w:rPr>
        <w:t>الخميس 29 شتنبر 2022</w:t>
      </w:r>
    </w:p>
    <w:p w:rsidR="0095701B" w:rsidRPr="009B62A6" w:rsidRDefault="0095701B" w:rsidP="0095701B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العاشرة صباحا</w:t>
      </w:r>
    </w:p>
    <w:p w:rsidR="00822860" w:rsidRPr="00552F71" w:rsidRDefault="00D473E5" w:rsidP="0095701B">
      <w:pPr>
        <w:numPr>
          <w:ilvl w:val="0"/>
          <w:numId w:val="2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2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حكايات للأطفال من تنشيط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حنصال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2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95701B" w:rsidRPr="009B62A6" w:rsidRDefault="0095701B" w:rsidP="0095701B">
      <w:pPr>
        <w:bidi/>
        <w:rPr>
          <w:b/>
          <w:bCs/>
          <w:color w:val="C00000"/>
          <w:sz w:val="24"/>
          <w:szCs w:val="24"/>
          <w:rtl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433C92">
      <w:pPr>
        <w:numPr>
          <w:ilvl w:val="0"/>
          <w:numId w:val="3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ندوة حول الكتابة الروائية في الأدب المغربي، نموذج " الممكن المتخيّل المرجعية السياسية في الرواية " د. عبد الرحمان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التمارة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بمشاركة كل من: د. محمد السهول، د. رشيد أديجي، د. محمد العربي رزوق، من تسيير: د. الغالي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بنهشوم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</w:p>
    <w:p w:rsidR="00822860" w:rsidRPr="00552F71" w:rsidRDefault="00D473E5" w:rsidP="0095701B">
      <w:pPr>
        <w:numPr>
          <w:ilvl w:val="0"/>
          <w:numId w:val="4"/>
        </w:numPr>
        <w:tabs>
          <w:tab w:val="clear" w:pos="720"/>
          <w:tab w:val="num" w:pos="1134"/>
        </w:tabs>
        <w:bidi/>
        <w:ind w:firstLine="414"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gramStart"/>
      <w:r w:rsidRPr="00552F71">
        <w:rPr>
          <w:b/>
          <w:bCs/>
          <w:sz w:val="24"/>
          <w:szCs w:val="24"/>
          <w:rtl/>
          <w:lang w:val="en-US" w:bidi="ar-MA"/>
        </w:rPr>
        <w:t>ملحوظة</w:t>
      </w:r>
      <w:proofErr w:type="gramEnd"/>
      <w:r w:rsidRPr="00552F71">
        <w:rPr>
          <w:b/>
          <w:bCs/>
          <w:sz w:val="24"/>
          <w:szCs w:val="24"/>
          <w:rtl/>
          <w:lang w:val="en-US" w:bidi="ar-MA"/>
        </w:rPr>
        <w:t>: هذا الكتاب فاز بجائزة المغرب للكتاب نسخة 2020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95701B">
      <w:pPr>
        <w:numPr>
          <w:ilvl w:val="0"/>
          <w:numId w:val="6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توقيع كتاب المسرح المضاد ملاحظات وملاحظات مضادة د. سعيد كريمي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95701B" w:rsidRPr="009B62A6" w:rsidRDefault="0095701B" w:rsidP="0095701B">
      <w:pPr>
        <w:bidi/>
        <w:rPr>
          <w:b/>
          <w:bCs/>
          <w:color w:val="C00000"/>
          <w:sz w:val="24"/>
          <w:szCs w:val="24"/>
          <w:rtl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السابعة مساء</w:t>
      </w:r>
    </w:p>
    <w:p w:rsidR="00822860" w:rsidRPr="00552F71" w:rsidRDefault="00D473E5" w:rsidP="0095701B">
      <w:pPr>
        <w:numPr>
          <w:ilvl w:val="0"/>
          <w:numId w:val="7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ندوة حول : أضواء حول الكتابات اليهودية في منطقة تنغير بمشاركة: ذ. لحسن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أيت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لفقيه، ذ. ألبير مالكا ومن تنشيط د. </w:t>
      </w:r>
      <w:proofErr w:type="gramStart"/>
      <w:r w:rsidRPr="00552F71">
        <w:rPr>
          <w:b/>
          <w:bCs/>
          <w:sz w:val="24"/>
          <w:szCs w:val="24"/>
          <w:rtl/>
          <w:lang w:val="en-US" w:bidi="ar-MA"/>
        </w:rPr>
        <w:t>مصطفى</w:t>
      </w:r>
      <w:proofErr w:type="gramEnd"/>
      <w:r w:rsidRPr="00552F71">
        <w:rPr>
          <w:b/>
          <w:bCs/>
          <w:sz w:val="24"/>
          <w:szCs w:val="24"/>
          <w:rtl/>
          <w:lang w:val="en-US" w:bidi="ar-MA"/>
        </w:rPr>
        <w:t xml:space="preserve"> القادري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552F71" w:rsidRDefault="00B559CE" w:rsidP="00433C92">
      <w:pPr>
        <w:bidi/>
        <w:jc w:val="center"/>
        <w:rPr>
          <w:b/>
          <w:bCs/>
          <w:color w:val="FF0000"/>
          <w:sz w:val="28"/>
          <w:szCs w:val="28"/>
          <w:lang w:bidi="ar-MA"/>
        </w:rPr>
      </w:pPr>
      <w:r w:rsidRPr="00552F71">
        <w:rPr>
          <w:b/>
          <w:bCs/>
          <w:color w:val="FF0000"/>
          <w:sz w:val="28"/>
          <w:szCs w:val="28"/>
          <w:rtl/>
          <w:lang w:bidi="ar-MA"/>
        </w:rPr>
        <w:t>الجمعة 30 شتنبر 2022</w:t>
      </w:r>
    </w:p>
    <w:p w:rsidR="00B559CE" w:rsidRPr="009B62A6" w:rsidRDefault="00B559CE" w:rsidP="00B559CE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العاشرة صباحا</w:t>
      </w:r>
    </w:p>
    <w:p w:rsidR="00822860" w:rsidRPr="00552F71" w:rsidRDefault="00D473E5" w:rsidP="00B559CE">
      <w:pPr>
        <w:numPr>
          <w:ilvl w:val="0"/>
          <w:numId w:val="8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8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lastRenderedPageBreak/>
        <w:t xml:space="preserve">ورشة القراءة من تأطير ذ. هشام </w:t>
      </w:r>
      <w:proofErr w:type="gramStart"/>
      <w:r w:rsidRPr="00552F71">
        <w:rPr>
          <w:b/>
          <w:bCs/>
          <w:sz w:val="24"/>
          <w:szCs w:val="24"/>
          <w:rtl/>
          <w:lang w:val="en-US" w:bidi="ar-MA"/>
        </w:rPr>
        <w:t>بوبا</w:t>
      </w:r>
      <w:proofErr w:type="gram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8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صبحية للأطفال من تنشيط ذ. كمال رفيق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8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9B62A6" w:rsidRDefault="00B559CE" w:rsidP="00B559CE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B559CE">
      <w:pPr>
        <w:numPr>
          <w:ilvl w:val="0"/>
          <w:numId w:val="9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ديوان شعري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أسفافا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للكاتب حسن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ابراهيم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9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كتاب المسرح المدرسي لمؤلفه لحسن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ملواني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9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ندوة </w:t>
      </w:r>
      <w:proofErr w:type="gramStart"/>
      <w:r w:rsidRPr="00552F71">
        <w:rPr>
          <w:b/>
          <w:bCs/>
          <w:sz w:val="24"/>
          <w:szCs w:val="24"/>
          <w:rtl/>
          <w:lang w:val="en-US" w:bidi="ar-MA"/>
        </w:rPr>
        <w:t>حول  "</w:t>
      </w:r>
      <w:proofErr w:type="gramEnd"/>
      <w:r w:rsidRPr="00552F71">
        <w:rPr>
          <w:b/>
          <w:bCs/>
          <w:sz w:val="24"/>
          <w:szCs w:val="24"/>
          <w:rtl/>
          <w:lang w:val="en-US" w:bidi="ar-MA"/>
        </w:rPr>
        <w:t xml:space="preserve"> واقع القراءة في المجتمع المغربي " بمشاركة: ذ. مولاي يوسف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بولحفات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- ذ. محمد كمال- ذ. عبد الحكيم الصديقي من تسيير: ذ.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وغانيم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552F71" w:rsidRDefault="00B559CE" w:rsidP="00433C92">
      <w:pPr>
        <w:bidi/>
        <w:jc w:val="center"/>
        <w:rPr>
          <w:b/>
          <w:bCs/>
          <w:color w:val="FF0000"/>
          <w:sz w:val="28"/>
          <w:szCs w:val="28"/>
          <w:rtl/>
          <w:lang w:bidi="ar-MA"/>
        </w:rPr>
      </w:pPr>
      <w:proofErr w:type="gramStart"/>
      <w:r w:rsidRPr="00552F71">
        <w:rPr>
          <w:b/>
          <w:bCs/>
          <w:color w:val="FF0000"/>
          <w:sz w:val="28"/>
          <w:szCs w:val="28"/>
          <w:rtl/>
          <w:lang w:bidi="ar-MA"/>
        </w:rPr>
        <w:t>السبت</w:t>
      </w:r>
      <w:proofErr w:type="gramEnd"/>
      <w:r w:rsidRPr="00552F71">
        <w:rPr>
          <w:b/>
          <w:bCs/>
          <w:color w:val="FF0000"/>
          <w:sz w:val="28"/>
          <w:szCs w:val="28"/>
          <w:rtl/>
          <w:lang w:bidi="ar-MA"/>
        </w:rPr>
        <w:t xml:space="preserve"> 01 أكتوبر 2022</w:t>
      </w:r>
    </w:p>
    <w:p w:rsidR="00B559CE" w:rsidRPr="009B62A6" w:rsidRDefault="00B559CE" w:rsidP="00B559CE">
      <w:pPr>
        <w:bidi/>
        <w:rPr>
          <w:b/>
          <w:bCs/>
          <w:color w:val="C00000"/>
          <w:sz w:val="24"/>
          <w:szCs w:val="24"/>
          <w:rtl/>
          <w:lang w:bidi="ar-MA"/>
        </w:rPr>
      </w:pPr>
      <w:r w:rsidRPr="009B62A6">
        <w:rPr>
          <w:b/>
          <w:bCs/>
          <w:color w:val="C00000"/>
          <w:sz w:val="24"/>
          <w:szCs w:val="24"/>
          <w:rtl/>
          <w:lang w:bidi="ar-MA"/>
        </w:rPr>
        <w:t>العاشرة صباحا</w:t>
      </w:r>
    </w:p>
    <w:p w:rsidR="00822860" w:rsidRPr="00552F71" w:rsidRDefault="00D473E5" w:rsidP="00B559CE">
      <w:pPr>
        <w:numPr>
          <w:ilvl w:val="0"/>
          <w:numId w:val="1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B559CE">
      <w:pPr>
        <w:numPr>
          <w:ilvl w:val="0"/>
          <w:numId w:val="1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ورشة الصورة والفن الفوتوغرافي من تنشيط ذ.عبد الصمد العزيز- ذ. جمال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ايت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حمو وعلي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</w:p>
    <w:p w:rsidR="00822860" w:rsidRPr="00552F71" w:rsidRDefault="00D473E5" w:rsidP="00B559CE">
      <w:pPr>
        <w:numPr>
          <w:ilvl w:val="0"/>
          <w:numId w:val="11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433C92" w:rsidP="00B559CE">
      <w:pPr>
        <w:numPr>
          <w:ilvl w:val="0"/>
          <w:numId w:val="11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/>
        </w:rPr>
        <w:t>مائدة</w:t>
      </w:r>
      <w:r w:rsidR="00D473E5" w:rsidRPr="00552F71">
        <w:rPr>
          <w:b/>
          <w:bCs/>
          <w:sz w:val="24"/>
          <w:szCs w:val="24"/>
          <w:rtl/>
          <w:lang w:val="en-US"/>
        </w:rPr>
        <w:t xml:space="preserve"> مستديرة لفائدة 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ال</w:t>
      </w:r>
      <w:proofErr w:type="spellEnd"/>
      <w:r w:rsidR="00D473E5" w:rsidRPr="00552F71">
        <w:rPr>
          <w:b/>
          <w:bCs/>
          <w:sz w:val="24"/>
          <w:szCs w:val="24"/>
          <w:rtl/>
          <w:lang w:val="en-US"/>
        </w:rPr>
        <w:t>تلميذات و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ال</w:t>
      </w:r>
      <w:proofErr w:type="spellEnd"/>
      <w:r w:rsidR="00D473E5" w:rsidRPr="00552F71">
        <w:rPr>
          <w:b/>
          <w:bCs/>
          <w:sz w:val="24"/>
          <w:szCs w:val="24"/>
          <w:rtl/>
          <w:lang w:val="en-US"/>
        </w:rPr>
        <w:t>تلاميذ حول اتفاقية حقوق الطفل لسنة 1989</w:t>
      </w:r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 من 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تأطير</w:t>
      </w:r>
      <w:proofErr w:type="spellEnd"/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ذة</w:t>
      </w:r>
      <w:proofErr w:type="spellEnd"/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. فاطمة عراش، ذ. أحمد الخال، ذ. اسماعيلي علوي محمد، ذ. لحسن 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اوخويا</w:t>
      </w:r>
      <w:proofErr w:type="spellEnd"/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 علي، ذ. يوسف الوردي </w:t>
      </w:r>
      <w:r w:rsidR="002A44CC">
        <w:rPr>
          <w:rFonts w:hint="cs"/>
          <w:b/>
          <w:bCs/>
          <w:sz w:val="24"/>
          <w:szCs w:val="24"/>
          <w:rtl/>
          <w:lang w:val="en-US" w:bidi="ar-MA"/>
        </w:rPr>
        <w:t>(</w:t>
      </w:r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اللجنة </w:t>
      </w:r>
      <w:proofErr w:type="spellStart"/>
      <w:r w:rsidR="00D473E5" w:rsidRPr="00552F71">
        <w:rPr>
          <w:b/>
          <w:bCs/>
          <w:sz w:val="24"/>
          <w:szCs w:val="24"/>
          <w:rtl/>
          <w:lang w:val="en-US" w:bidi="ar-MA"/>
        </w:rPr>
        <w:t>الجهوية</w:t>
      </w:r>
      <w:proofErr w:type="spellEnd"/>
      <w:r w:rsidR="00D473E5" w:rsidRPr="00552F71">
        <w:rPr>
          <w:b/>
          <w:bCs/>
          <w:sz w:val="24"/>
          <w:szCs w:val="24"/>
          <w:rtl/>
          <w:lang w:val="en-US" w:bidi="ar-MA"/>
        </w:rPr>
        <w:t xml:space="preserve"> لحقوق الإنسان</w:t>
      </w:r>
      <w:r w:rsidR="002A44CC">
        <w:rPr>
          <w:rFonts w:hint="cs"/>
          <w:b/>
          <w:bCs/>
          <w:sz w:val="24"/>
          <w:szCs w:val="24"/>
          <w:rtl/>
          <w:lang w:val="en-US" w:bidi="ar-MA"/>
        </w:rPr>
        <w:t>)</w:t>
      </w:r>
      <w:r w:rsidRPr="00433C92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9B62A6" w:rsidRDefault="00B559CE" w:rsidP="00B559CE">
      <w:pPr>
        <w:bidi/>
        <w:rPr>
          <w:b/>
          <w:bCs/>
          <w:color w:val="C00000"/>
          <w:sz w:val="24"/>
          <w:szCs w:val="24"/>
          <w:rtl/>
          <w:lang w:val="en-US" w:bidi="ar-MA"/>
        </w:rPr>
      </w:pPr>
      <w:r w:rsidRPr="009B62A6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B559CE">
      <w:pPr>
        <w:numPr>
          <w:ilvl w:val="0"/>
          <w:numId w:val="12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رواية "أحلام بسيطة" للكاتبة أحلام تيجاني من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اصدارات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كاتبات المغرب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552F71" w:rsidRDefault="00D473E5" w:rsidP="00B559CE">
      <w:pPr>
        <w:numPr>
          <w:ilvl w:val="0"/>
          <w:numId w:val="12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ندوة </w:t>
      </w:r>
      <w:proofErr w:type="gramStart"/>
      <w:r w:rsidRPr="00552F71">
        <w:rPr>
          <w:b/>
          <w:bCs/>
          <w:sz w:val="24"/>
          <w:szCs w:val="24"/>
          <w:rtl/>
          <w:lang w:val="en-US" w:bidi="ar-MA"/>
        </w:rPr>
        <w:t>حول</w:t>
      </w:r>
      <w:proofErr w:type="gramEnd"/>
      <w:r w:rsidRPr="00552F71">
        <w:rPr>
          <w:b/>
          <w:bCs/>
          <w:sz w:val="24"/>
          <w:szCs w:val="24"/>
          <w:rtl/>
          <w:lang w:val="en-US" w:bidi="ar-MA"/>
        </w:rPr>
        <w:t xml:space="preserve"> ثقافة الكتابة والقراءة: مقاربات وإشكاليات معاصرة</w:t>
      </w:r>
      <w:r w:rsidR="002A44CC">
        <w:rPr>
          <w:rFonts w:hint="cs"/>
          <w:b/>
          <w:bCs/>
          <w:sz w:val="24"/>
          <w:szCs w:val="24"/>
          <w:rtl/>
          <w:lang w:val="en-US" w:bidi="ar-MA"/>
        </w:rPr>
        <w:t>،</w:t>
      </w:r>
      <w:r w:rsidRPr="00552F71">
        <w:rPr>
          <w:b/>
          <w:bCs/>
          <w:sz w:val="24"/>
          <w:szCs w:val="24"/>
          <w:rtl/>
          <w:lang w:val="en-US" w:bidi="ar-MA"/>
        </w:rPr>
        <w:t xml:space="preserve"> بمشاركة ذ.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اعطار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ذ. رشيد الزعفران، ذ.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ادريس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ادريسي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من تسيير: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ذة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. سميرة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أيت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الكامل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B559CE" w:rsidRPr="00552F71" w:rsidRDefault="00B559CE" w:rsidP="00433C92">
      <w:pPr>
        <w:bidi/>
        <w:jc w:val="center"/>
        <w:rPr>
          <w:b/>
          <w:bCs/>
          <w:color w:val="FF0000"/>
          <w:sz w:val="28"/>
          <w:szCs w:val="28"/>
          <w:lang w:val="en-US" w:bidi="ar-MA"/>
        </w:rPr>
      </w:pPr>
      <w:proofErr w:type="gramStart"/>
      <w:r w:rsidRPr="00552F71">
        <w:rPr>
          <w:b/>
          <w:bCs/>
          <w:color w:val="FF0000"/>
          <w:sz w:val="28"/>
          <w:szCs w:val="28"/>
          <w:rtl/>
          <w:lang w:val="en-US" w:bidi="ar-MA"/>
        </w:rPr>
        <w:t>الأحد</w:t>
      </w:r>
      <w:proofErr w:type="gramEnd"/>
      <w:r w:rsidRPr="00552F71">
        <w:rPr>
          <w:b/>
          <w:bCs/>
          <w:color w:val="FF0000"/>
          <w:sz w:val="28"/>
          <w:szCs w:val="28"/>
          <w:rtl/>
          <w:lang w:val="en-US" w:bidi="ar-MA"/>
        </w:rPr>
        <w:t xml:space="preserve"> 02 أكتوبر 2022</w:t>
      </w:r>
    </w:p>
    <w:p w:rsidR="00DE6349" w:rsidRPr="00503903" w:rsidRDefault="00DE6349" w:rsidP="00DE6349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العاشرة صباحا</w:t>
      </w:r>
    </w:p>
    <w:p w:rsidR="00822860" w:rsidRPr="00552F71" w:rsidRDefault="00D473E5" w:rsidP="00DE6349">
      <w:pPr>
        <w:numPr>
          <w:ilvl w:val="0"/>
          <w:numId w:val="14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تلميذات و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DE6349">
      <w:pPr>
        <w:numPr>
          <w:ilvl w:val="0"/>
          <w:numId w:val="14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ورشة حرف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تيفيناغ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من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تأطير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ياسين الشافعي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</w:p>
    <w:p w:rsidR="00822860" w:rsidRPr="00552F71" w:rsidRDefault="00D473E5" w:rsidP="00DE6349">
      <w:pPr>
        <w:numPr>
          <w:ilvl w:val="0"/>
          <w:numId w:val="14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ورشة الخط العربي من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تأطير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المهدي علوي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DE6349">
      <w:pPr>
        <w:numPr>
          <w:ilvl w:val="0"/>
          <w:numId w:val="14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مسابقات ثقافية من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تأطير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حياة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وجى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DE6349">
      <w:pPr>
        <w:numPr>
          <w:ilvl w:val="0"/>
          <w:numId w:val="14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DE6349" w:rsidRPr="00503903" w:rsidRDefault="00DE6349" w:rsidP="00DE6349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DE6349">
      <w:pPr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كتاب جماعي بعنوان’’ ثقافة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املوان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ترميم الذاكرة وتحصين الهوية’’  تنسيق : ذ. عبد المجيد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صرودي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ذ.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امباركاشبرو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DE6349" w:rsidRPr="00E26D7A" w:rsidRDefault="00E26D7A" w:rsidP="00DE6349">
      <w:pPr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 w:rsidRPr="00E26D7A">
        <w:rPr>
          <w:b/>
          <w:bCs/>
          <w:sz w:val="24"/>
          <w:szCs w:val="24"/>
          <w:rtl/>
          <w:lang w:val="en-US" w:bidi="ar-MA"/>
        </w:rPr>
        <w:t xml:space="preserve">ندوة حول موضوع الكتاب وتطور الإعلام الرقمي بمشاركة: د. سعيد </w:t>
      </w:r>
      <w:proofErr w:type="gramStart"/>
      <w:r w:rsidRPr="00E26D7A">
        <w:rPr>
          <w:b/>
          <w:bCs/>
          <w:sz w:val="24"/>
          <w:szCs w:val="24"/>
          <w:rtl/>
          <w:lang w:val="en-US" w:bidi="ar-MA"/>
        </w:rPr>
        <w:t>أغريب</w:t>
      </w:r>
      <w:proofErr w:type="gramEnd"/>
      <w:r w:rsidRPr="00E26D7A">
        <w:rPr>
          <w:b/>
          <w:bCs/>
          <w:sz w:val="24"/>
          <w:szCs w:val="24"/>
          <w:rtl/>
          <w:lang w:val="en-US" w:bidi="ar-MA"/>
        </w:rPr>
        <w:t xml:space="preserve">، د. </w:t>
      </w:r>
      <w:proofErr w:type="spellStart"/>
      <w:r w:rsidRPr="00E26D7A">
        <w:rPr>
          <w:b/>
          <w:bCs/>
          <w:sz w:val="24"/>
          <w:szCs w:val="24"/>
          <w:rtl/>
          <w:lang w:val="en-US" w:bidi="ar-MA"/>
        </w:rPr>
        <w:t>ادريس</w:t>
      </w:r>
      <w:proofErr w:type="spellEnd"/>
      <w:r w:rsidRPr="00E26D7A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E26D7A">
        <w:rPr>
          <w:rFonts w:hint="cs"/>
          <w:b/>
          <w:bCs/>
          <w:color w:val="FF0000"/>
          <w:sz w:val="24"/>
          <w:szCs w:val="24"/>
          <w:rtl/>
          <w:lang w:val="en-US" w:bidi="ar-MA"/>
        </w:rPr>
        <w:t>ل</w:t>
      </w:r>
      <w:r w:rsidRPr="00E26D7A">
        <w:rPr>
          <w:b/>
          <w:bCs/>
          <w:color w:val="FF0000"/>
          <w:sz w:val="24"/>
          <w:szCs w:val="24"/>
          <w:rtl/>
          <w:lang w:val="en-US" w:bidi="ar-MA"/>
        </w:rPr>
        <w:t>كريني</w:t>
      </w:r>
      <w:proofErr w:type="spellEnd"/>
      <w:r w:rsidRPr="00E26D7A">
        <w:rPr>
          <w:b/>
          <w:bCs/>
          <w:sz w:val="24"/>
          <w:szCs w:val="24"/>
          <w:rtl/>
          <w:lang w:val="en-US" w:bidi="ar-MA"/>
        </w:rPr>
        <w:t xml:space="preserve">، </w:t>
      </w:r>
      <w:proofErr w:type="spellStart"/>
      <w:r w:rsidRPr="00E26D7A">
        <w:rPr>
          <w:b/>
          <w:bCs/>
          <w:sz w:val="24"/>
          <w:szCs w:val="24"/>
          <w:rtl/>
          <w:lang w:val="en-US" w:bidi="ar-MA"/>
        </w:rPr>
        <w:t>دة</w:t>
      </w:r>
      <w:proofErr w:type="spellEnd"/>
      <w:r w:rsidRPr="00E26D7A">
        <w:rPr>
          <w:b/>
          <w:bCs/>
          <w:sz w:val="24"/>
          <w:szCs w:val="24"/>
          <w:rtl/>
          <w:lang w:val="en-US" w:bidi="ar-MA"/>
        </w:rPr>
        <w:t xml:space="preserve">. نعيمة مدني من تسيير: ذ. </w:t>
      </w:r>
      <w:proofErr w:type="gramStart"/>
      <w:r w:rsidRPr="00E26D7A">
        <w:rPr>
          <w:b/>
          <w:bCs/>
          <w:sz w:val="24"/>
          <w:szCs w:val="24"/>
          <w:rtl/>
          <w:lang w:val="en-US" w:bidi="ar-MA"/>
        </w:rPr>
        <w:t>محمد</w:t>
      </w:r>
      <w:proofErr w:type="gramEnd"/>
      <w:r w:rsidRPr="00E26D7A">
        <w:rPr>
          <w:b/>
          <w:bCs/>
          <w:sz w:val="24"/>
          <w:szCs w:val="24"/>
          <w:rtl/>
          <w:lang w:val="en-US" w:bidi="ar-MA"/>
        </w:rPr>
        <w:t xml:space="preserve"> </w:t>
      </w:r>
      <w:r w:rsidRPr="00E26D7A">
        <w:rPr>
          <w:b/>
          <w:bCs/>
          <w:color w:val="FF0000"/>
          <w:sz w:val="24"/>
          <w:szCs w:val="24"/>
          <w:rtl/>
          <w:lang w:val="en-US" w:bidi="ar-MA"/>
        </w:rPr>
        <w:t>بالمكي</w:t>
      </w:r>
      <w:r w:rsidR="00433C92" w:rsidRPr="00E26D7A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DE6349" w:rsidRPr="00552F71" w:rsidRDefault="00DE6349" w:rsidP="00433C92">
      <w:pPr>
        <w:bidi/>
        <w:jc w:val="center"/>
        <w:rPr>
          <w:b/>
          <w:bCs/>
          <w:color w:val="FF0000"/>
          <w:sz w:val="28"/>
          <w:szCs w:val="28"/>
          <w:lang w:val="en-US" w:bidi="ar-MA"/>
        </w:rPr>
      </w:pPr>
      <w:r w:rsidRPr="00552F71">
        <w:rPr>
          <w:b/>
          <w:bCs/>
          <w:color w:val="FF0000"/>
          <w:sz w:val="28"/>
          <w:szCs w:val="28"/>
          <w:rtl/>
          <w:lang w:val="en-US" w:bidi="ar-MA"/>
        </w:rPr>
        <w:lastRenderedPageBreak/>
        <w:t>الإثنين 03 أكتوبر 2022</w:t>
      </w:r>
    </w:p>
    <w:p w:rsidR="00DE6349" w:rsidRPr="00503903" w:rsidRDefault="00DE6349" w:rsidP="00DE6349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العاشرة صباحا</w:t>
      </w:r>
    </w:p>
    <w:p w:rsidR="00822860" w:rsidRPr="00552F71" w:rsidRDefault="00D473E5" w:rsidP="00DE6349">
      <w:pPr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تلميذات و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DE6349">
      <w:pPr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صبحية للأطفال: أناشيد ومعامل تربوية... من تأطير </w:t>
      </w:r>
      <w:r w:rsidR="002A44CC">
        <w:rPr>
          <w:rFonts w:hint="cs"/>
          <w:b/>
          <w:bCs/>
          <w:sz w:val="24"/>
          <w:szCs w:val="24"/>
          <w:rtl/>
          <w:lang w:val="en-US" w:bidi="ar-MA"/>
        </w:rPr>
        <w:t xml:space="preserve">ذ. </w:t>
      </w:r>
      <w:r w:rsidRPr="00552F71">
        <w:rPr>
          <w:b/>
          <w:bCs/>
          <w:sz w:val="24"/>
          <w:szCs w:val="24"/>
          <w:rtl/>
          <w:lang w:val="en-US" w:bidi="ar-MA"/>
        </w:rPr>
        <w:t>عبد الكبير صابر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</w:p>
    <w:p w:rsidR="00822860" w:rsidRPr="00552F71" w:rsidRDefault="00D473E5" w:rsidP="00DE6349">
      <w:pPr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DE6349" w:rsidRPr="00503903" w:rsidRDefault="00DE6349" w:rsidP="00DE6349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DE6349">
      <w:pPr>
        <w:numPr>
          <w:ilvl w:val="0"/>
          <w:numId w:val="18"/>
        </w:numPr>
        <w:bidi/>
        <w:rPr>
          <w:b/>
          <w:bCs/>
          <w:sz w:val="24"/>
          <w:szCs w:val="24"/>
          <w:lang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رواية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الاحياء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الاموات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لمحسن عبد الشافي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7A60FC" w:rsidRPr="00552F71" w:rsidRDefault="00E26D7A" w:rsidP="007A60FC">
      <w:pPr>
        <w:numPr>
          <w:ilvl w:val="0"/>
          <w:numId w:val="18"/>
        </w:numPr>
        <w:bidi/>
        <w:rPr>
          <w:b/>
          <w:bCs/>
          <w:sz w:val="24"/>
          <w:szCs w:val="24"/>
          <w:lang w:val="en-US" w:bidi="ar-MA"/>
        </w:rPr>
      </w:pPr>
      <w:r w:rsidRPr="00E26D7A">
        <w:rPr>
          <w:rFonts w:cs="Arial"/>
          <w:b/>
          <w:bCs/>
          <w:sz w:val="24"/>
          <w:szCs w:val="24"/>
          <w:rtl/>
          <w:lang w:bidi="ar-MA"/>
        </w:rPr>
        <w:t xml:space="preserve">ندوة حول موضوع التربية الإسلامية وتعزيز الثوابت الوطنية بمشاركة: ذ. لحسن هادي، ذ. الحسين </w:t>
      </w:r>
      <w:proofErr w:type="spellStart"/>
      <w:r w:rsidRPr="00E26D7A">
        <w:rPr>
          <w:rFonts w:cs="Arial"/>
          <w:b/>
          <w:bCs/>
          <w:sz w:val="24"/>
          <w:szCs w:val="24"/>
          <w:rtl/>
          <w:lang w:bidi="ar-MA"/>
        </w:rPr>
        <w:t>أيت</w:t>
      </w:r>
      <w:proofErr w:type="spellEnd"/>
      <w:r w:rsidRPr="00E26D7A">
        <w:rPr>
          <w:rFonts w:cs="Arial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E26D7A">
        <w:rPr>
          <w:rFonts w:cs="Arial"/>
          <w:b/>
          <w:bCs/>
          <w:sz w:val="24"/>
          <w:szCs w:val="24"/>
          <w:rtl/>
          <w:lang w:bidi="ar-MA"/>
        </w:rPr>
        <w:t>احدى</w:t>
      </w:r>
      <w:proofErr w:type="spellEnd"/>
      <w:r w:rsidRPr="00E26D7A">
        <w:rPr>
          <w:rFonts w:cs="Arial"/>
          <w:b/>
          <w:bCs/>
          <w:sz w:val="24"/>
          <w:szCs w:val="24"/>
          <w:rtl/>
          <w:lang w:bidi="ar-MA"/>
        </w:rPr>
        <w:t xml:space="preserve">، ذ. محمد </w:t>
      </w:r>
      <w:proofErr w:type="spellStart"/>
      <w:r w:rsidRPr="00E26D7A">
        <w:rPr>
          <w:rFonts w:cs="Arial"/>
          <w:b/>
          <w:bCs/>
          <w:sz w:val="24"/>
          <w:szCs w:val="24"/>
          <w:rtl/>
          <w:lang w:bidi="ar-MA"/>
        </w:rPr>
        <w:t>الحاجي</w:t>
      </w:r>
      <w:proofErr w:type="spellEnd"/>
      <w:r w:rsidRPr="00E26D7A">
        <w:rPr>
          <w:rFonts w:cs="Arial"/>
          <w:b/>
          <w:bCs/>
          <w:sz w:val="24"/>
          <w:szCs w:val="24"/>
          <w:rtl/>
          <w:lang w:bidi="ar-MA"/>
        </w:rPr>
        <w:t xml:space="preserve"> من تسيير: ذ. مصطفى </w:t>
      </w:r>
      <w:proofErr w:type="spellStart"/>
      <w:r w:rsidRPr="00E26D7A">
        <w:rPr>
          <w:rFonts w:cs="Arial"/>
          <w:b/>
          <w:bCs/>
          <w:sz w:val="24"/>
          <w:szCs w:val="24"/>
          <w:rtl/>
          <w:lang w:bidi="ar-MA"/>
        </w:rPr>
        <w:t>يزيدي</w:t>
      </w:r>
      <w:proofErr w:type="spellEnd"/>
      <w:r w:rsidRPr="00E26D7A">
        <w:rPr>
          <w:rFonts w:cs="Arial"/>
          <w:b/>
          <w:bCs/>
          <w:sz w:val="24"/>
          <w:szCs w:val="24"/>
          <w:rtl/>
          <w:lang w:bidi="ar-MA"/>
        </w:rPr>
        <w:t xml:space="preserve"> علوي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7A60FC" w:rsidRPr="00552F71" w:rsidRDefault="007A60FC" w:rsidP="00433C92">
      <w:pPr>
        <w:bidi/>
        <w:jc w:val="center"/>
        <w:rPr>
          <w:b/>
          <w:bCs/>
          <w:color w:val="FF0000"/>
          <w:sz w:val="28"/>
          <w:szCs w:val="28"/>
          <w:rtl/>
          <w:lang w:val="en-US" w:bidi="ar-MA"/>
        </w:rPr>
      </w:pPr>
      <w:proofErr w:type="gramStart"/>
      <w:r w:rsidRPr="00552F71">
        <w:rPr>
          <w:b/>
          <w:bCs/>
          <w:color w:val="FF0000"/>
          <w:sz w:val="28"/>
          <w:szCs w:val="28"/>
          <w:rtl/>
          <w:lang w:bidi="ar-MA"/>
        </w:rPr>
        <w:t>الثلاثاء</w:t>
      </w:r>
      <w:proofErr w:type="gramEnd"/>
      <w:r w:rsidRPr="00552F71">
        <w:rPr>
          <w:b/>
          <w:bCs/>
          <w:color w:val="FF0000"/>
          <w:sz w:val="28"/>
          <w:szCs w:val="28"/>
          <w:rtl/>
          <w:lang w:bidi="ar-MA"/>
        </w:rPr>
        <w:t xml:space="preserve"> 04 أكتوبر 2022</w:t>
      </w:r>
    </w:p>
    <w:p w:rsidR="007A60FC" w:rsidRPr="00503903" w:rsidRDefault="007A60FC" w:rsidP="007A60FC">
      <w:pPr>
        <w:bidi/>
        <w:rPr>
          <w:b/>
          <w:bCs/>
          <w:color w:val="C00000"/>
          <w:sz w:val="24"/>
          <w:szCs w:val="24"/>
          <w:rtl/>
          <w:lang w:bidi="ar-MA"/>
        </w:rPr>
      </w:pPr>
      <w:r w:rsidRPr="00503903">
        <w:rPr>
          <w:b/>
          <w:bCs/>
          <w:color w:val="C00000"/>
          <w:sz w:val="24"/>
          <w:szCs w:val="24"/>
          <w:rtl/>
          <w:lang w:bidi="ar-MA"/>
        </w:rPr>
        <w:t>العاشرة صباحا</w:t>
      </w:r>
    </w:p>
    <w:p w:rsidR="00822860" w:rsidRPr="00552F71" w:rsidRDefault="00D473E5" w:rsidP="007A60FC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زيارة تلميذات و تلاميذ المؤسسات التعليمية للمعرض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7A60FC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تنشيط "البهلوان" وإذاعة المعرض بمشاركة فدوى السعداوي، الهام منصور،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الداودي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مريم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ومن تنسيق عيسى سلمي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7A60FC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ورشتي الفن التشكيلي من تنشيط حسن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مهديوي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والأعمال ال</w:t>
      </w:r>
      <w:r w:rsidR="00471AE0">
        <w:rPr>
          <w:b/>
          <w:bCs/>
          <w:sz w:val="24"/>
          <w:szCs w:val="24"/>
          <w:rtl/>
          <w:lang w:val="en-US" w:bidi="ar-MA"/>
        </w:rPr>
        <w:t xml:space="preserve">يدوية للأطفال من تنشيط لطيفة </w:t>
      </w:r>
      <w:proofErr w:type="spellStart"/>
      <w:r w:rsidR="00471AE0">
        <w:rPr>
          <w:b/>
          <w:bCs/>
          <w:sz w:val="24"/>
          <w:szCs w:val="24"/>
          <w:rtl/>
          <w:lang w:val="en-US" w:bidi="ar-MA"/>
        </w:rPr>
        <w:t>بن</w:t>
      </w:r>
      <w:r w:rsidRPr="00552F71">
        <w:rPr>
          <w:b/>
          <w:bCs/>
          <w:sz w:val="24"/>
          <w:szCs w:val="24"/>
          <w:rtl/>
          <w:lang w:val="en-US" w:bidi="ar-MA"/>
        </w:rPr>
        <w:t>ع</w:t>
      </w:r>
      <w:r w:rsidR="00471AE0">
        <w:rPr>
          <w:rFonts w:hint="cs"/>
          <w:b/>
          <w:bCs/>
          <w:sz w:val="24"/>
          <w:szCs w:val="24"/>
          <w:rtl/>
          <w:lang w:val="en-US" w:bidi="ar-MA"/>
        </w:rPr>
        <w:t>ا</w:t>
      </w:r>
      <w:r w:rsidRPr="00552F71">
        <w:rPr>
          <w:b/>
          <w:bCs/>
          <w:sz w:val="24"/>
          <w:szCs w:val="24"/>
          <w:rtl/>
          <w:lang w:val="en-US" w:bidi="ar-MA"/>
        </w:rPr>
        <w:t>وي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1E652A" w:rsidRPr="00503903" w:rsidRDefault="001E652A" w:rsidP="001E652A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الخامسة مساء</w:t>
      </w:r>
    </w:p>
    <w:p w:rsidR="00822860" w:rsidRPr="00552F71" w:rsidRDefault="00D473E5" w:rsidP="001E652A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توقيع رواية دوائر الهشيم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بوطاهر</w:t>
      </w:r>
      <w:proofErr w:type="spellEnd"/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822860" w:rsidRPr="00552F71" w:rsidRDefault="00D473E5" w:rsidP="001E652A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توقيع أوراق من ذاكرة الجنوب الشرقي عباس زهير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1E652A" w:rsidRPr="00503903" w:rsidRDefault="001E652A" w:rsidP="001E652A">
      <w:pPr>
        <w:bidi/>
        <w:rPr>
          <w:b/>
          <w:bCs/>
          <w:color w:val="C00000"/>
          <w:sz w:val="24"/>
          <w:szCs w:val="24"/>
          <w:lang w:val="en-US" w:bidi="ar-MA"/>
        </w:rPr>
      </w:pPr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 xml:space="preserve">حفل </w:t>
      </w:r>
      <w:proofErr w:type="spellStart"/>
      <w:r w:rsidRPr="00503903">
        <w:rPr>
          <w:b/>
          <w:bCs/>
          <w:color w:val="C00000"/>
          <w:sz w:val="24"/>
          <w:szCs w:val="24"/>
          <w:rtl/>
          <w:lang w:val="en-US" w:bidi="ar-MA"/>
        </w:rPr>
        <w:t>الإختتام</w:t>
      </w:r>
      <w:proofErr w:type="spellEnd"/>
    </w:p>
    <w:p w:rsidR="007A60FC" w:rsidRPr="00552F71" w:rsidRDefault="001E652A" w:rsidP="00E26D7A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 xml:space="preserve">أمسية شعرية بمشاركة الشعراء: حسن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ابراهيم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- عمر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الطاوس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-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أوخلا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حمو –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بوعزامة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احماد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(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اهاشم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) - الحسين سفير-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ايطو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بوصاك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-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الحو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موعشى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(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اغ</w:t>
      </w:r>
      <w:r w:rsidR="00E26D7A">
        <w:rPr>
          <w:rFonts w:hint="cs"/>
          <w:b/>
          <w:bCs/>
          <w:sz w:val="24"/>
          <w:szCs w:val="24"/>
          <w:rtl/>
          <w:lang w:val="en-US" w:bidi="ar-MA"/>
        </w:rPr>
        <w:t>ط</w:t>
      </w:r>
      <w:r w:rsidRPr="00552F71">
        <w:rPr>
          <w:b/>
          <w:bCs/>
          <w:sz w:val="24"/>
          <w:szCs w:val="24"/>
          <w:rtl/>
          <w:lang w:val="en-US" w:bidi="ar-MA"/>
        </w:rPr>
        <w:t>اف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) –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احساينالسملالي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(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ديسكو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) – أمير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الادريسي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وبمشاركة ثنائي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تامونت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 من تنشيط سعيد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بونادم</w:t>
      </w:r>
      <w:proofErr w:type="spellEnd"/>
      <w:r w:rsidRPr="00552F71">
        <w:rPr>
          <w:b/>
          <w:bCs/>
          <w:sz w:val="24"/>
          <w:szCs w:val="24"/>
          <w:rtl/>
          <w:lang w:val="en-US" w:bidi="ar-MA"/>
        </w:rPr>
        <w:t xml:space="preserve">، المصاحبة الموسيقية الفنان محمد </w:t>
      </w:r>
      <w:proofErr w:type="spellStart"/>
      <w:r w:rsidRPr="00552F71">
        <w:rPr>
          <w:b/>
          <w:bCs/>
          <w:sz w:val="24"/>
          <w:szCs w:val="24"/>
          <w:rtl/>
          <w:lang w:val="en-US" w:bidi="ar-MA"/>
        </w:rPr>
        <w:t>اسكاوي</w:t>
      </w:r>
      <w:proofErr w:type="spellEnd"/>
    </w:p>
    <w:p w:rsidR="00822860" w:rsidRPr="00552F71" w:rsidRDefault="00D473E5" w:rsidP="00433C92">
      <w:pPr>
        <w:numPr>
          <w:ilvl w:val="0"/>
          <w:numId w:val="20"/>
        </w:numPr>
        <w:bidi/>
        <w:rPr>
          <w:b/>
          <w:bCs/>
          <w:sz w:val="24"/>
          <w:szCs w:val="24"/>
          <w:lang w:val="en-US" w:bidi="ar-MA"/>
        </w:rPr>
      </w:pPr>
      <w:r w:rsidRPr="00552F71">
        <w:rPr>
          <w:b/>
          <w:bCs/>
          <w:sz w:val="24"/>
          <w:szCs w:val="24"/>
          <w:rtl/>
          <w:lang w:val="en-US" w:bidi="ar-MA"/>
        </w:rPr>
        <w:t>توزيع شواهد المشاركة</w:t>
      </w:r>
      <w:r w:rsidR="00433C92">
        <w:rPr>
          <w:rFonts w:hint="cs"/>
          <w:b/>
          <w:bCs/>
          <w:sz w:val="24"/>
          <w:szCs w:val="24"/>
          <w:rtl/>
          <w:lang w:bidi="ar-MA"/>
        </w:rPr>
        <w:t>؛</w:t>
      </w:r>
    </w:p>
    <w:p w:rsidR="002A44CC" w:rsidRDefault="002A44CC" w:rsidP="002A44CC">
      <w:pPr>
        <w:bidi/>
        <w:rPr>
          <w:b/>
          <w:bCs/>
          <w:color w:val="FF0000"/>
          <w:sz w:val="28"/>
          <w:szCs w:val="28"/>
          <w:u w:val="single"/>
          <w:rtl/>
          <w:lang w:val="en-US" w:bidi="ar-MA"/>
        </w:rPr>
      </w:pPr>
      <w:proofErr w:type="gramStart"/>
      <w:r w:rsidRPr="002A44CC">
        <w:rPr>
          <w:b/>
          <w:bCs/>
          <w:color w:val="FF0000"/>
          <w:sz w:val="28"/>
          <w:szCs w:val="28"/>
          <w:u w:val="single"/>
          <w:rtl/>
          <w:lang w:val="en-US" w:bidi="ar-MA"/>
        </w:rPr>
        <w:t>ملاحظات</w:t>
      </w:r>
      <w:proofErr w:type="gramEnd"/>
      <w:r w:rsidRPr="002A44CC">
        <w:rPr>
          <w:b/>
          <w:bCs/>
          <w:color w:val="FF0000"/>
          <w:sz w:val="28"/>
          <w:szCs w:val="28"/>
          <w:u w:val="single"/>
          <w:rtl/>
          <w:lang w:val="en-US" w:bidi="ar-MA"/>
        </w:rPr>
        <w:t>:</w:t>
      </w:r>
    </w:p>
    <w:p w:rsidR="00F80B3F" w:rsidRPr="002A44CC" w:rsidRDefault="002A44CC" w:rsidP="002A44CC">
      <w:pPr>
        <w:numPr>
          <w:ilvl w:val="0"/>
          <w:numId w:val="25"/>
        </w:numPr>
        <w:bidi/>
        <w:rPr>
          <w:b/>
          <w:bCs/>
          <w:color w:val="FF0000"/>
          <w:sz w:val="28"/>
          <w:szCs w:val="28"/>
          <w:lang w:val="en-US" w:bidi="ar-MA"/>
        </w:rPr>
      </w:pPr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قافلتي </w:t>
      </w:r>
      <w:proofErr w:type="gramStart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القراءة</w:t>
      </w:r>
      <w:proofErr w:type="gramEnd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 ( عبد الله راجع – المبادرة الوطنية للتنمية البشرية) سيتم تحديد مسار الزيارات من طرف اللجنة التقنية. </w:t>
      </w:r>
    </w:p>
    <w:p w:rsidR="00F80B3F" w:rsidRPr="002A44CC" w:rsidRDefault="002A44CC" w:rsidP="002A44CC">
      <w:pPr>
        <w:numPr>
          <w:ilvl w:val="0"/>
          <w:numId w:val="25"/>
        </w:numPr>
        <w:bidi/>
        <w:rPr>
          <w:b/>
          <w:bCs/>
          <w:color w:val="FF0000"/>
          <w:sz w:val="28"/>
          <w:szCs w:val="28"/>
          <w:lang w:val="en-US" w:bidi="ar-MA"/>
        </w:rPr>
      </w:pPr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عرض شريط وثائقي حول التعايش الديني في المملكة" أجراس </w:t>
      </w:r>
      <w:proofErr w:type="spellStart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تومليلين</w:t>
      </w:r>
      <w:proofErr w:type="spellEnd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". للمخرج حميد درويش </w:t>
      </w:r>
    </w:p>
    <w:p w:rsidR="00F80B3F" w:rsidRPr="002A44CC" w:rsidRDefault="002A44CC" w:rsidP="002A44CC">
      <w:pPr>
        <w:numPr>
          <w:ilvl w:val="0"/>
          <w:numId w:val="25"/>
        </w:numPr>
        <w:bidi/>
        <w:rPr>
          <w:b/>
          <w:bCs/>
          <w:color w:val="FF0000"/>
          <w:sz w:val="28"/>
          <w:szCs w:val="28"/>
          <w:lang w:val="en-US" w:bidi="ar-MA"/>
        </w:rPr>
      </w:pPr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عرض شريط وثائقي تاريخي لصاحبه زايد </w:t>
      </w:r>
      <w:proofErr w:type="spellStart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اوشنى</w:t>
      </w:r>
      <w:proofErr w:type="spellEnd"/>
    </w:p>
    <w:p w:rsidR="00F80B3F" w:rsidRPr="002A44CC" w:rsidRDefault="002A44CC" w:rsidP="002A44CC">
      <w:pPr>
        <w:numPr>
          <w:ilvl w:val="0"/>
          <w:numId w:val="25"/>
        </w:numPr>
        <w:bidi/>
        <w:rPr>
          <w:b/>
          <w:bCs/>
          <w:color w:val="FF0000"/>
          <w:sz w:val="28"/>
          <w:szCs w:val="28"/>
          <w:lang w:val="en-US" w:bidi="ar-MA"/>
        </w:rPr>
      </w:pPr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عرض</w:t>
      </w:r>
      <w:bookmarkStart w:id="0" w:name="_GoBack"/>
      <w:bookmarkEnd w:id="0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 xml:space="preserve"> شريط وثائقي لكمال </w:t>
      </w:r>
      <w:proofErr w:type="spellStart"/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هشكار</w:t>
      </w:r>
      <w:proofErr w:type="spellEnd"/>
    </w:p>
    <w:p w:rsidR="002A44CC" w:rsidRPr="002A44CC" w:rsidRDefault="002A44CC" w:rsidP="002A44CC">
      <w:pPr>
        <w:ind w:left="360"/>
        <w:jc w:val="center"/>
        <w:rPr>
          <w:b/>
          <w:bCs/>
          <w:color w:val="FF0000"/>
          <w:sz w:val="28"/>
          <w:szCs w:val="28"/>
          <w:lang w:val="en-US" w:bidi="ar-MA"/>
        </w:rPr>
      </w:pPr>
      <w:r w:rsidRPr="002A44CC">
        <w:rPr>
          <w:b/>
          <w:bCs/>
          <w:color w:val="FF0000"/>
          <w:sz w:val="28"/>
          <w:szCs w:val="28"/>
          <w:rtl/>
          <w:lang w:val="en-US" w:bidi="ar-MA"/>
        </w:rPr>
        <w:t>في انتظار تأكيد أحد الشركاء توفير المعدات التقنية اللازمة لعرض هذه الاشرطة</w:t>
      </w:r>
    </w:p>
    <w:p w:rsidR="002A44CC" w:rsidRPr="002A44CC" w:rsidRDefault="002A44CC" w:rsidP="002A44CC">
      <w:pPr>
        <w:bidi/>
        <w:rPr>
          <w:b/>
          <w:bCs/>
          <w:color w:val="FF0000"/>
          <w:sz w:val="28"/>
          <w:szCs w:val="28"/>
          <w:lang w:val="en-US" w:bidi="ar-MA"/>
        </w:rPr>
      </w:pPr>
    </w:p>
    <w:p w:rsidR="007A60FC" w:rsidRPr="007A60FC" w:rsidRDefault="007A60FC" w:rsidP="007A60FC">
      <w:pPr>
        <w:bidi/>
        <w:rPr>
          <w:b/>
          <w:bCs/>
          <w:color w:val="FF0000"/>
          <w:sz w:val="28"/>
          <w:szCs w:val="28"/>
          <w:lang w:val="en-US" w:bidi="ar-MA"/>
        </w:rPr>
      </w:pPr>
    </w:p>
    <w:p w:rsidR="00DE6349" w:rsidRPr="00DE6349" w:rsidRDefault="00DE6349" w:rsidP="00DE6349">
      <w:pPr>
        <w:bidi/>
        <w:ind w:left="720"/>
        <w:rPr>
          <w:b/>
          <w:bCs/>
          <w:sz w:val="28"/>
          <w:szCs w:val="28"/>
          <w:lang w:bidi="ar-MA"/>
        </w:rPr>
      </w:pPr>
    </w:p>
    <w:p w:rsidR="0095701B" w:rsidRPr="0095701B" w:rsidRDefault="0095701B" w:rsidP="0095701B">
      <w:pPr>
        <w:bidi/>
        <w:rPr>
          <w:b/>
          <w:bCs/>
          <w:sz w:val="28"/>
          <w:szCs w:val="28"/>
          <w:lang w:val="en-US" w:bidi="ar-MA"/>
        </w:rPr>
      </w:pPr>
    </w:p>
    <w:sectPr w:rsidR="0095701B" w:rsidRPr="0095701B" w:rsidSect="002A44C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6C3"/>
    <w:multiLevelType w:val="hybridMultilevel"/>
    <w:tmpl w:val="A2D6772E"/>
    <w:lvl w:ilvl="0" w:tplc="8FF8AA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94E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98B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5E4C9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389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CDA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FA1C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4708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EAE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1B4A1117"/>
    <w:multiLevelType w:val="hybridMultilevel"/>
    <w:tmpl w:val="B8309FDA"/>
    <w:lvl w:ilvl="0" w:tplc="1480D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22E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2D7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AFA3B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EE2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BA0C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B2FD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404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0B7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D864732"/>
    <w:multiLevelType w:val="hybridMultilevel"/>
    <w:tmpl w:val="03E24B04"/>
    <w:lvl w:ilvl="0" w:tplc="6A72F7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C4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CA6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D546A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92D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82F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AA90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0CA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606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E444442"/>
    <w:multiLevelType w:val="hybridMultilevel"/>
    <w:tmpl w:val="B7781588"/>
    <w:lvl w:ilvl="0" w:tplc="57C0EF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B6F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01E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3A99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2A1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B0F8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D04A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003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866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21336128"/>
    <w:multiLevelType w:val="hybridMultilevel"/>
    <w:tmpl w:val="006EE382"/>
    <w:lvl w:ilvl="0" w:tplc="7C229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B42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C7F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1EC7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546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8E69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CAE04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0FAD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2C3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22EC6BD2"/>
    <w:multiLevelType w:val="hybridMultilevel"/>
    <w:tmpl w:val="4F027480"/>
    <w:lvl w:ilvl="0" w:tplc="B17086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CCA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82B7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C0E5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7AA1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4E95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3ABE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E0C2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EB8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8225A83"/>
    <w:multiLevelType w:val="hybridMultilevel"/>
    <w:tmpl w:val="4CDAC270"/>
    <w:lvl w:ilvl="0" w:tplc="BB66D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0C86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86BB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1EE6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166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BF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D0F6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5B4A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CCA2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2BBD3034"/>
    <w:multiLevelType w:val="hybridMultilevel"/>
    <w:tmpl w:val="129E966A"/>
    <w:lvl w:ilvl="0" w:tplc="C4F2F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CE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480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F0E6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B4E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5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74C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F2F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0B6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C91632D"/>
    <w:multiLevelType w:val="hybridMultilevel"/>
    <w:tmpl w:val="14788814"/>
    <w:lvl w:ilvl="0" w:tplc="E9202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B47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52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52D2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7C6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72C3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8C39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F2B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F612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E066649"/>
    <w:multiLevelType w:val="hybridMultilevel"/>
    <w:tmpl w:val="72E8C17E"/>
    <w:lvl w:ilvl="0" w:tplc="A3B00C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380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25F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2EA7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386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64B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00B0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0A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6F7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0CF4212"/>
    <w:multiLevelType w:val="hybridMultilevel"/>
    <w:tmpl w:val="C344A520"/>
    <w:lvl w:ilvl="0" w:tplc="3BD251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480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C40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0633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5E1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58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6A41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F81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C6C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33EF15A9"/>
    <w:multiLevelType w:val="hybridMultilevel"/>
    <w:tmpl w:val="4A8E90F4"/>
    <w:lvl w:ilvl="0" w:tplc="8D0434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443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650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DC1C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361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3AC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6EEE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B2B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13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6731B1B"/>
    <w:multiLevelType w:val="hybridMultilevel"/>
    <w:tmpl w:val="120CA71E"/>
    <w:lvl w:ilvl="0" w:tplc="AF060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326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A84F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218C9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6A3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60BC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36C6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8A2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A77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3A0A44A7"/>
    <w:multiLevelType w:val="hybridMultilevel"/>
    <w:tmpl w:val="128E2B0C"/>
    <w:lvl w:ilvl="0" w:tplc="C08A25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F09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6238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86B3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6A7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C0F8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041C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0EC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EA1F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3BCD7158"/>
    <w:multiLevelType w:val="hybridMultilevel"/>
    <w:tmpl w:val="2E607E3A"/>
    <w:lvl w:ilvl="0" w:tplc="0B8690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B6F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675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12C4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365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4CB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30DF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228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9CDE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BD43ED1"/>
    <w:multiLevelType w:val="hybridMultilevel"/>
    <w:tmpl w:val="2EE43A00"/>
    <w:lvl w:ilvl="0" w:tplc="6936B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167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6C9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60B8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F24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38D7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862C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001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B293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50BF7FC8"/>
    <w:multiLevelType w:val="hybridMultilevel"/>
    <w:tmpl w:val="E3780028"/>
    <w:lvl w:ilvl="0" w:tplc="64FEE7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D05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5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A1873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B4E2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A27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5690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C68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8E6A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5C590B2B"/>
    <w:multiLevelType w:val="hybridMultilevel"/>
    <w:tmpl w:val="3F504218"/>
    <w:lvl w:ilvl="0" w:tplc="E068B6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5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666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E873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820B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8A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0853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B400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44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640C7781"/>
    <w:multiLevelType w:val="hybridMultilevel"/>
    <w:tmpl w:val="B25268D0"/>
    <w:lvl w:ilvl="0" w:tplc="644E6A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C6F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C92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DE09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E0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02C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7E2C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702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64C0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64183AA7"/>
    <w:multiLevelType w:val="hybridMultilevel"/>
    <w:tmpl w:val="C6C60BBC"/>
    <w:lvl w:ilvl="0" w:tplc="70A866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0A49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2CA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91876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6869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AEC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3AF3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54F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C55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66E94013"/>
    <w:multiLevelType w:val="hybridMultilevel"/>
    <w:tmpl w:val="DA84B670"/>
    <w:lvl w:ilvl="0" w:tplc="989074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163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A6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9A3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B27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2B5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847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165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669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>
    <w:nsid w:val="68CA51C5"/>
    <w:multiLevelType w:val="hybridMultilevel"/>
    <w:tmpl w:val="4F42F9F4"/>
    <w:lvl w:ilvl="0" w:tplc="D15EA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3CF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2C1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0EAB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B60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62E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9A3F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A89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78EC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701F3817"/>
    <w:multiLevelType w:val="hybridMultilevel"/>
    <w:tmpl w:val="09C8B95C"/>
    <w:lvl w:ilvl="0" w:tplc="A9800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46B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921A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7B0C8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146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C407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C004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4C2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047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70E97712"/>
    <w:multiLevelType w:val="hybridMultilevel"/>
    <w:tmpl w:val="A336FD30"/>
    <w:lvl w:ilvl="0" w:tplc="CB2C00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020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06EE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D851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123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06E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3604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9CA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D051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73304E82"/>
    <w:multiLevelType w:val="hybridMultilevel"/>
    <w:tmpl w:val="17240AB0"/>
    <w:lvl w:ilvl="0" w:tplc="479CB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0A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C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A63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7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29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50E1B"/>
    <w:multiLevelType w:val="hybridMultilevel"/>
    <w:tmpl w:val="AB1A7C78"/>
    <w:lvl w:ilvl="0" w:tplc="931C38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108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8AF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4C3F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2C8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D2E9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44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88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AFF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>
    <w:nsid w:val="7B1E0222"/>
    <w:multiLevelType w:val="hybridMultilevel"/>
    <w:tmpl w:val="EA40292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2B0A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C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A63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7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29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057DDC"/>
    <w:multiLevelType w:val="hybridMultilevel"/>
    <w:tmpl w:val="5E4617AC"/>
    <w:lvl w:ilvl="0" w:tplc="87CE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78F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089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BCDC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F21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CA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DA82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0AF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E29F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4"/>
  </w:num>
  <w:num w:numId="5">
    <w:abstractNumId w:val="4"/>
  </w:num>
  <w:num w:numId="6">
    <w:abstractNumId w:val="26"/>
  </w:num>
  <w:num w:numId="7">
    <w:abstractNumId w:val="11"/>
  </w:num>
  <w:num w:numId="8">
    <w:abstractNumId w:val="22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19"/>
  </w:num>
  <w:num w:numId="14">
    <w:abstractNumId w:val="18"/>
  </w:num>
  <w:num w:numId="15">
    <w:abstractNumId w:val="12"/>
  </w:num>
  <w:num w:numId="16">
    <w:abstractNumId w:val="16"/>
  </w:num>
  <w:num w:numId="17">
    <w:abstractNumId w:val="14"/>
  </w:num>
  <w:num w:numId="18">
    <w:abstractNumId w:val="21"/>
  </w:num>
  <w:num w:numId="19">
    <w:abstractNumId w:val="20"/>
  </w:num>
  <w:num w:numId="20">
    <w:abstractNumId w:val="13"/>
  </w:num>
  <w:num w:numId="21">
    <w:abstractNumId w:val="5"/>
  </w:num>
  <w:num w:numId="22">
    <w:abstractNumId w:val="0"/>
  </w:num>
  <w:num w:numId="23">
    <w:abstractNumId w:val="23"/>
  </w:num>
  <w:num w:numId="24">
    <w:abstractNumId w:val="1"/>
  </w:num>
  <w:num w:numId="25">
    <w:abstractNumId w:val="25"/>
  </w:num>
  <w:num w:numId="26">
    <w:abstractNumId w:val="27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1B"/>
    <w:rsid w:val="001E652A"/>
    <w:rsid w:val="002A44CC"/>
    <w:rsid w:val="00433C92"/>
    <w:rsid w:val="00471AE0"/>
    <w:rsid w:val="00503903"/>
    <w:rsid w:val="00552F71"/>
    <w:rsid w:val="007A60FC"/>
    <w:rsid w:val="00822860"/>
    <w:rsid w:val="008A71E9"/>
    <w:rsid w:val="008F001C"/>
    <w:rsid w:val="0095701B"/>
    <w:rsid w:val="009B62A6"/>
    <w:rsid w:val="00B559CE"/>
    <w:rsid w:val="00D473E5"/>
    <w:rsid w:val="00DE6349"/>
    <w:rsid w:val="00E26D7A"/>
    <w:rsid w:val="00E73EBA"/>
    <w:rsid w:val="00F8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0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9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9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1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6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8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3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5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7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0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1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3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8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9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1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8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0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0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1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5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4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4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3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7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4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0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3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55">
          <w:marLeft w:val="0"/>
          <w:marRight w:val="1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2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cp:lastPrinted>2022-09-15T11:17:00Z</cp:lastPrinted>
  <dcterms:created xsi:type="dcterms:W3CDTF">2022-09-16T11:51:00Z</dcterms:created>
  <dcterms:modified xsi:type="dcterms:W3CDTF">2022-09-21T09:42:00Z</dcterms:modified>
</cp:coreProperties>
</file>