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sz w:val="20"/>
          <w:szCs w:val="20"/>
          <w:lang w:eastAsia="fr-FR"/>
        </w:rPr>
        <w:id w:val="3478367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Simplified Arabic Fixed"/>
          <w:b/>
          <w:bCs/>
          <w:caps w:val="0"/>
          <w:sz w:val="52"/>
          <w:szCs w:val="52"/>
          <w:lang w:bidi="ar-MA"/>
        </w:rPr>
      </w:sdtEndPr>
      <w:sdtContent>
        <w:tbl>
          <w:tblPr>
            <w:tblW w:w="5761" w:type="pct"/>
            <w:jc w:val="center"/>
            <w:tblLook w:val="04A0" w:firstRow="1" w:lastRow="0" w:firstColumn="1" w:lastColumn="0" w:noHBand="0" w:noVBand="1"/>
          </w:tblPr>
          <w:tblGrid>
            <w:gridCol w:w="10450"/>
          </w:tblGrid>
          <w:tr w:rsidR="001E227E" w:rsidRPr="00EE3D6A" w14:paraId="2642646A" w14:textId="77777777" w:rsidTr="009B7AB5">
            <w:trPr>
              <w:trHeight w:val="3972"/>
              <w:jc w:val="center"/>
            </w:trPr>
            <w:tc>
              <w:tcPr>
                <w:tcW w:w="5000" w:type="pct"/>
              </w:tcPr>
              <w:p w14:paraId="021978F8" w14:textId="77777777" w:rsidR="00FE53B8" w:rsidRPr="00EE3D6A" w:rsidRDefault="008A4388" w:rsidP="008A4388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  <w:sz w:val="20"/>
                    <w:szCs w:val="20"/>
                  </w:rPr>
                </w:pPr>
                <w:r w:rsidRPr="00EE3D6A">
                  <w:rPr>
                    <w:rFonts w:asciiTheme="majorHAnsi" w:eastAsiaTheme="majorEastAsia" w:hAnsiTheme="majorHAnsi" w:cstheme="majorBidi"/>
                    <w:caps/>
                    <w:noProof/>
                    <w:sz w:val="20"/>
                    <w:szCs w:val="20"/>
                    <w:lang w:eastAsia="fr-FR"/>
                  </w:rPr>
                  <w:drawing>
                    <wp:inline distT="0" distB="0" distL="0" distR="0" wp14:anchorId="4DB73EC9" wp14:editId="09F072A6">
                      <wp:extent cx="2790825" cy="1381125"/>
                      <wp:effectExtent l="0" t="0" r="9525" b="9525"/>
                      <wp:docPr id="4" name="Image 1" descr="Une image contenant capture d’écran&#10;&#10;Description générée automatiqu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 descr="Une image contenant capture d’écran&#10;&#10;Description générée automatiquement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8075" cy="13797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E227E" w:rsidRPr="00EE3D6A" w14:paraId="5DC1048C" w14:textId="77777777" w:rsidTr="009B7AB5">
            <w:trPr>
              <w:trHeight w:val="1778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b/>
                  <w:bCs/>
                  <w:sz w:val="52"/>
                  <w:szCs w:val="52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C12F154" w14:textId="77777777" w:rsidR="00FE53B8" w:rsidRPr="00EE3D6A" w:rsidRDefault="00B34A15" w:rsidP="00FE53B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EE3D6A">
                      <w:rPr>
                        <w:rFonts w:ascii="Sakkal Majalla" w:eastAsiaTheme="majorEastAsia" w:hAnsi="Sakkal Majalla" w:cs="Sakkal Majalla"/>
                        <w:b/>
                        <w:bCs/>
                        <w:sz w:val="52"/>
                        <w:szCs w:val="52"/>
                        <w:rtl/>
                      </w:rPr>
                      <w:t>الدليل المرجعي للجائزة الوطنية للفنون التشكيلية</w:t>
                    </w:r>
                  </w:p>
                </w:tc>
              </w:sdtContent>
            </w:sdt>
          </w:tr>
          <w:tr w:rsidR="001E227E" w:rsidRPr="00EE3D6A" w14:paraId="15B45DD4" w14:textId="77777777" w:rsidTr="009B7AB5">
            <w:trPr>
              <w:trHeight w:val="889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b/>
                  <w:bCs/>
                  <w:sz w:val="32"/>
                  <w:szCs w:val="32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0D85150" w14:textId="77777777" w:rsidR="00FE53B8" w:rsidRPr="00EE3D6A" w:rsidRDefault="00B34A15" w:rsidP="009B7AB5">
                    <w:pPr>
                      <w:pStyle w:val="Sansinterligne"/>
                      <w:ind w:left="-60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EE3D6A">
                      <w:rPr>
                        <w:rFonts w:ascii="Sakkal Majalla" w:eastAsiaTheme="majorEastAsi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الجائزة الوطنية للفنون التشكيلية-الجائزة الوطنية للتصوير الفوتوغرافي –الجائزة الوطنية لفن النحت</w:t>
                    </w:r>
                  </w:p>
                </w:tc>
              </w:sdtContent>
            </w:sdt>
          </w:tr>
          <w:tr w:rsidR="001E227E" w:rsidRPr="00EE3D6A" w14:paraId="2E03866A" w14:textId="77777777" w:rsidTr="009B7AB5">
            <w:trPr>
              <w:trHeight w:val="445"/>
              <w:jc w:val="center"/>
            </w:trPr>
            <w:tc>
              <w:tcPr>
                <w:tcW w:w="5000" w:type="pct"/>
                <w:vAlign w:val="center"/>
              </w:tcPr>
              <w:p w14:paraId="438059D8" w14:textId="77777777" w:rsidR="00FE53B8" w:rsidRPr="00EE3D6A" w:rsidRDefault="00FE53B8">
                <w:pPr>
                  <w:pStyle w:val="Sansinterligne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1E227E" w:rsidRPr="00EE3D6A" w14:paraId="6D94C4F5" w14:textId="77777777" w:rsidTr="009B7AB5">
            <w:trPr>
              <w:trHeight w:val="445"/>
              <w:jc w:val="center"/>
            </w:trPr>
            <w:tc>
              <w:tcPr>
                <w:tcW w:w="5000" w:type="pct"/>
                <w:vAlign w:val="center"/>
              </w:tcPr>
              <w:p w14:paraId="58486D45" w14:textId="77777777" w:rsidR="00FE53B8" w:rsidRPr="00EE3D6A" w:rsidRDefault="00FE53B8" w:rsidP="00FE53B8">
                <w:pPr>
                  <w:pStyle w:val="Sansinterligne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</w:tr>
          <w:tr w:rsidR="001E227E" w:rsidRPr="00EE3D6A" w14:paraId="76A80F3E" w14:textId="77777777" w:rsidTr="009B7AB5">
            <w:trPr>
              <w:trHeight w:val="445"/>
              <w:jc w:val="center"/>
            </w:trPr>
            <w:tc>
              <w:tcPr>
                <w:tcW w:w="5000" w:type="pct"/>
                <w:vAlign w:val="center"/>
              </w:tcPr>
              <w:p w14:paraId="7F54E37C" w14:textId="77777777" w:rsidR="00FE53B8" w:rsidRPr="00EE3D6A" w:rsidRDefault="00FE53B8" w:rsidP="00FE53B8">
                <w:pPr>
                  <w:pStyle w:val="Sansinterligne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285DBFD3" w14:textId="77777777" w:rsidR="00FE53B8" w:rsidRPr="00EE3D6A" w:rsidRDefault="00FE53B8">
          <w:pPr>
            <w:rPr>
              <w:sz w:val="20"/>
              <w:szCs w:val="20"/>
            </w:rPr>
          </w:pPr>
        </w:p>
        <w:p w14:paraId="2F94D6B3" w14:textId="77777777" w:rsidR="009B7AB5" w:rsidRPr="00EE3D6A" w:rsidRDefault="009B7AB5">
          <w:pPr>
            <w:rPr>
              <w:sz w:val="20"/>
              <w:szCs w:val="20"/>
            </w:rPr>
          </w:pPr>
        </w:p>
        <w:p w14:paraId="7BFD4AB8" w14:textId="77777777" w:rsidR="009B7AB5" w:rsidRPr="00EE3D6A" w:rsidRDefault="009B7AB5">
          <w:pPr>
            <w:rPr>
              <w:sz w:val="20"/>
              <w:szCs w:val="20"/>
            </w:rPr>
          </w:pPr>
        </w:p>
        <w:p w14:paraId="3F286FCD" w14:textId="77777777" w:rsidR="00FE53B8" w:rsidRPr="00EE3D6A" w:rsidRDefault="00FE53B8" w:rsidP="00FE53B8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EE3D6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مديرية الفنون</w:t>
          </w:r>
        </w:p>
        <w:p w14:paraId="0D55E82A" w14:textId="77777777" w:rsidR="00FE53B8" w:rsidRPr="00EE3D6A" w:rsidRDefault="00FE53B8" w:rsidP="00FE53B8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</w:rPr>
          </w:pPr>
          <w:r w:rsidRPr="00EE3D6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قسم الفنون التشكيلية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1E227E" w:rsidRPr="00EE3D6A" w14:paraId="3DB56088" w14:textId="77777777">
            <w:tc>
              <w:tcPr>
                <w:tcW w:w="5000" w:type="pct"/>
              </w:tcPr>
              <w:p w14:paraId="33B83AD2" w14:textId="77777777" w:rsidR="00FE53B8" w:rsidRPr="00EE3D6A" w:rsidRDefault="00FE53B8" w:rsidP="00FE53B8">
                <w:pPr>
                  <w:pStyle w:val="Sansinterligne"/>
                  <w:rPr>
                    <w:sz w:val="20"/>
                    <w:szCs w:val="20"/>
                  </w:rPr>
                </w:pPr>
              </w:p>
            </w:tc>
          </w:tr>
        </w:tbl>
        <w:p w14:paraId="72451DDD" w14:textId="77777777" w:rsidR="00FE53B8" w:rsidRPr="00EE3D6A" w:rsidRDefault="00FE53B8">
          <w:pPr>
            <w:rPr>
              <w:sz w:val="20"/>
              <w:szCs w:val="20"/>
              <w:rtl/>
            </w:rPr>
          </w:pPr>
        </w:p>
        <w:p w14:paraId="6097AD08" w14:textId="77777777" w:rsidR="009B7AB5" w:rsidRPr="00EE3D6A" w:rsidRDefault="009B7AB5">
          <w:pPr>
            <w:rPr>
              <w:sz w:val="20"/>
              <w:szCs w:val="20"/>
              <w:rtl/>
            </w:rPr>
          </w:pPr>
        </w:p>
        <w:p w14:paraId="35D5EE96" w14:textId="77777777" w:rsidR="009B7AB5" w:rsidRPr="00EE3D6A" w:rsidRDefault="009B7AB5">
          <w:pPr>
            <w:rPr>
              <w:sz w:val="20"/>
              <w:szCs w:val="20"/>
            </w:rPr>
          </w:pPr>
        </w:p>
        <w:p w14:paraId="6B2ED2CC" w14:textId="77777777" w:rsidR="00FE53B8" w:rsidRPr="00EE3D6A" w:rsidRDefault="008C381E" w:rsidP="009B7AB5">
          <w:pPr>
            <w:jc w:val="center"/>
            <w:rPr>
              <w:rFonts w:cs="Simplified Arabic Fixed"/>
              <w:b/>
              <w:bCs/>
              <w:sz w:val="52"/>
              <w:szCs w:val="52"/>
              <w:rtl/>
              <w:lang w:bidi="ar-MA"/>
            </w:rPr>
          </w:pPr>
          <w:r w:rsidRPr="00EE3D6A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MA"/>
            </w:rPr>
            <w:t xml:space="preserve">شتنبر 2022 </w:t>
          </w:r>
          <w:r w:rsidR="009B7AB5" w:rsidRPr="00EE3D6A">
            <w:rPr>
              <w:rFonts w:ascii="Sakkal Majalla" w:hAnsi="Sakkal Majalla" w:cs="Sakkal Majalla"/>
              <w:b/>
              <w:bCs/>
              <w:sz w:val="44"/>
              <w:szCs w:val="44"/>
              <w:rtl/>
              <w:lang w:bidi="ar-MA"/>
            </w:rPr>
            <w:t xml:space="preserve"> </w:t>
          </w:r>
        </w:p>
      </w:sdtContent>
    </w:sdt>
    <w:p w14:paraId="7E59C1EF" w14:textId="77777777" w:rsidR="003A5ABC" w:rsidRPr="00EE3D6A" w:rsidRDefault="003A5ABC" w:rsidP="00D67238">
      <w:pPr>
        <w:bidi/>
        <w:rPr>
          <w:rFonts w:cs="Simplified Arabic Fixed"/>
          <w:b/>
          <w:bCs/>
          <w:sz w:val="52"/>
          <w:szCs w:val="52"/>
          <w:rtl/>
          <w:lang w:bidi="ar-MA"/>
        </w:rPr>
      </w:pPr>
    </w:p>
    <w:p w14:paraId="5471E855" w14:textId="77777777" w:rsidR="00813AEF" w:rsidRPr="0076397C" w:rsidRDefault="00813AEF" w:rsidP="00E64976">
      <w:pPr>
        <w:bidi/>
        <w:ind w:left="1416"/>
        <w:jc w:val="center"/>
        <w:rPr>
          <w:rFonts w:ascii="Sakkal Majalla" w:eastAsiaTheme="minorHAnsi" w:hAnsi="Sakkal Majalla" w:cs="Sakkal Majalla"/>
          <w:b/>
          <w:bCs/>
          <w:color w:val="000000" w:themeColor="text1"/>
          <w:sz w:val="44"/>
          <w:szCs w:val="44"/>
          <w:rtl/>
          <w:lang w:eastAsia="en-US"/>
        </w:rPr>
      </w:pPr>
    </w:p>
    <w:p w14:paraId="30EADE1F" w14:textId="77777777" w:rsidR="003A5ABC" w:rsidRPr="00EE3D6A" w:rsidRDefault="003A5ABC" w:rsidP="00813AEF">
      <w:pPr>
        <w:bidi/>
        <w:jc w:val="center"/>
        <w:rPr>
          <w:rFonts w:cs="Simplified Arabic Fixed"/>
          <w:b/>
          <w:bCs/>
          <w:sz w:val="52"/>
          <w:szCs w:val="52"/>
          <w:rtl/>
          <w:lang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t>فهرس</w:t>
      </w:r>
    </w:p>
    <w:p w14:paraId="3D580B8D" w14:textId="77777777" w:rsidR="003A5ABC" w:rsidRPr="00EE3D6A" w:rsidRDefault="003A5ABC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المضمون والأهداف</w:t>
      </w:r>
    </w:p>
    <w:p w14:paraId="75BFF437" w14:textId="77777777" w:rsidR="003B5F10" w:rsidRPr="00EE3D6A" w:rsidRDefault="003B5F10" w:rsidP="003B5F10">
      <w:pPr>
        <w:pStyle w:val="Paragraphedeliste"/>
        <w:numPr>
          <w:ilvl w:val="0"/>
          <w:numId w:val="5"/>
        </w:numPr>
        <w:bidi/>
        <w:ind w:right="-18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/>
        </w:rPr>
        <w:t>الجائزة الوطنية للفنانين التشكيليين الشباب</w:t>
      </w: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/>
        </w:rPr>
        <w:t xml:space="preserve">: </w:t>
      </w:r>
    </w:p>
    <w:p w14:paraId="6008D392" w14:textId="77777777" w:rsidR="003A5ABC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أ </w:t>
      </w:r>
      <w:r w:rsidR="003A5ABC"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الجائزة</w:t>
      </w:r>
    </w:p>
    <w:p w14:paraId="4DA96FF7" w14:textId="77777777" w:rsidR="007A3148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ب-نظام الجائزة </w:t>
      </w:r>
    </w:p>
    <w:p w14:paraId="78392E18" w14:textId="77777777" w:rsidR="003A5ABC" w:rsidRPr="00EE3D6A" w:rsidRDefault="007A3148" w:rsidP="003B5F10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="003A5ABC"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14:paraId="44AA46FB" w14:textId="77777777" w:rsidR="003A5ABC" w:rsidRPr="00EE3D6A" w:rsidRDefault="007A3148" w:rsidP="003B5F10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="003A5ABC"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14:paraId="5371D330" w14:textId="77777777" w:rsidR="003A5ABC" w:rsidRPr="00EE3D6A" w:rsidRDefault="003B5F10" w:rsidP="003B5F10">
      <w:pPr>
        <w:pStyle w:val="Paragraphedeliste"/>
        <w:numPr>
          <w:ilvl w:val="0"/>
          <w:numId w:val="7"/>
        </w:numPr>
        <w:bidi/>
        <w:ind w:right="-181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الجائزة الوطنية للتصوير الفوتوغرافي الفني : </w:t>
      </w:r>
    </w:p>
    <w:p w14:paraId="50BFC7A1" w14:textId="77777777" w:rsidR="007A3148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أ 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الجائزة</w:t>
      </w:r>
    </w:p>
    <w:p w14:paraId="685A5A9B" w14:textId="77777777" w:rsidR="007A3148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ب-نظام الجائزة </w:t>
      </w:r>
    </w:p>
    <w:p w14:paraId="6D52D475" w14:textId="77777777" w:rsidR="007A3148" w:rsidRPr="00EE3D6A" w:rsidRDefault="007A3148" w:rsidP="007A3148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14:paraId="1DAD78C7" w14:textId="77777777" w:rsidR="007A3148" w:rsidRPr="00EE3D6A" w:rsidRDefault="007A3148" w:rsidP="007A3148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14:paraId="22FF2FE7" w14:textId="77777777" w:rsidR="003B5F10" w:rsidRPr="00EE3D6A" w:rsidRDefault="003B5F10" w:rsidP="003B5F10">
      <w:pPr>
        <w:pStyle w:val="Paragraphedeliste"/>
        <w:numPr>
          <w:ilvl w:val="0"/>
          <w:numId w:val="7"/>
        </w:numPr>
        <w:bidi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الجائزة الوطنية لفن النحت :</w:t>
      </w:r>
    </w:p>
    <w:p w14:paraId="32DD80F1" w14:textId="77777777" w:rsidR="007A3148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أ 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الجائزة</w:t>
      </w:r>
    </w:p>
    <w:p w14:paraId="76A87716" w14:textId="77777777" w:rsidR="007A3148" w:rsidRPr="00EE3D6A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ب-نظام الجائزة </w:t>
      </w:r>
    </w:p>
    <w:p w14:paraId="37ED8985" w14:textId="77777777" w:rsidR="007A3148" w:rsidRPr="00EE3D6A" w:rsidRDefault="007A3148" w:rsidP="007A3148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14:paraId="2EC176FA" w14:textId="77777777" w:rsidR="007A3148" w:rsidRPr="00EE3D6A" w:rsidRDefault="007A3148" w:rsidP="007A3148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14:paraId="4EFE2F7C" w14:textId="77777777" w:rsidR="003A5ABC" w:rsidRPr="00EE3D6A" w:rsidRDefault="003A5ABC" w:rsidP="003B5F10">
      <w:pPr>
        <w:bidi/>
        <w:spacing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</w:p>
    <w:p w14:paraId="087079A6" w14:textId="77777777" w:rsidR="00813AEF" w:rsidRPr="00EE3D6A" w:rsidRDefault="00813AEF">
      <w:pPr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br w:type="page"/>
      </w:r>
    </w:p>
    <w:p w14:paraId="5DF7815C" w14:textId="77777777" w:rsidR="003A5ABC" w:rsidRPr="00EE3D6A" w:rsidRDefault="003A5ABC" w:rsidP="003A5ABC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</w:p>
    <w:p w14:paraId="7B2A9F21" w14:textId="77777777" w:rsidR="003A5ABC" w:rsidRPr="00EE3D6A" w:rsidRDefault="003A5ABC" w:rsidP="003A5ABC">
      <w:pPr>
        <w:bidi/>
        <w:spacing w:line="480" w:lineRule="exact"/>
        <w:jc w:val="center"/>
        <w:rPr>
          <w:rFonts w:ascii="Sakkal Majalla" w:eastAsiaTheme="minorHAnsi" w:hAnsi="Sakkal Majalla" w:cs="Sakkal Majalla"/>
          <w:b/>
          <w:bCs/>
          <w:sz w:val="36"/>
          <w:szCs w:val="36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المضمون والأهداف</w:t>
      </w:r>
    </w:p>
    <w:p w14:paraId="2D27A6BB" w14:textId="41350F4C" w:rsidR="007A3148" w:rsidRPr="00EE3D6A" w:rsidRDefault="003A5ABC" w:rsidP="007A3148">
      <w:p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تنظم  </w:t>
      </w:r>
      <w:r w:rsidR="00560EBB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وزارة الشباب والثقافة والتواصل-قطاع الثقافة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سنويا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جائزة وطنية تحت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اسم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"الجائزة الوطنية 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للفنون التشكيلية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" </w:t>
      </w:r>
      <w:r w:rsidR="003B5F10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دعما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للفنانين التشكيليين الشباب 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 </w:t>
      </w:r>
      <w:r w:rsidR="00715EF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ملاح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ظة:</w:t>
      </w:r>
      <w:r w:rsidR="00715EF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جائزة الفوتوغرافيا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النحت لا تقتصر على الشباب )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و</w:t>
      </w:r>
      <w:r w:rsidR="003B5F10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مواكبة لمشاريعهم الفنية و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تشجيع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 لهم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على </w:t>
      </w:r>
      <w:r w:rsidR="007A3148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الخلق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والابتكار ومواصلة جهودهم الإبداعية</w:t>
      </w:r>
      <w:r w:rsidR="007343E9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7A3148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كذا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من أجل 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اكتشا</w:t>
      </w:r>
      <w:r w:rsidRPr="00EE3D6A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ف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ورعاية الطاقات الوطنية الواعدة من الشباب ومدها بالدعم المادي والإعلامي</w:t>
      </w:r>
      <w:r w:rsidR="007A3148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تشتمل الجائزة الوطنية للفنون التشكيلية على ال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أ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صناف التالية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: </w:t>
      </w:r>
    </w:p>
    <w:p w14:paraId="65342395" w14:textId="77777777" w:rsidR="007A3148" w:rsidRPr="00EE3D6A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الجائزة الوطنية للفنانين التشكيليين الشباب ؛ </w:t>
      </w:r>
    </w:p>
    <w:p w14:paraId="1C45E831" w14:textId="77777777" w:rsidR="007A3148" w:rsidRPr="00EE3D6A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الجائزة الوطنية للتصوير الفوتوغرافي الفني ؛ </w:t>
      </w:r>
    </w:p>
    <w:p w14:paraId="40E96A34" w14:textId="77777777" w:rsidR="003A5ABC" w:rsidRPr="00EE3D6A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الجائزة الوطنية لفن النحت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.</w:t>
      </w:r>
    </w:p>
    <w:p w14:paraId="559C34E4" w14:textId="19E45267" w:rsidR="00FA1D8A" w:rsidRPr="00EE3D6A" w:rsidRDefault="00FA1D8A" w:rsidP="00FA1D8A">
      <w:p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تنتظم هذه الجائزة وفق الدليل المرجعي هذا. وتصدر الإدارة المعنية بلاغا بفتح باب </w:t>
      </w:r>
      <w:r w:rsidR="00715EF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الترشيح يحدد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آجال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وض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ع</w:t>
      </w:r>
      <w:r w:rsidRPr="007343E9">
        <w:rPr>
          <w:rFonts w:ascii="Sakkal Majalla" w:eastAsiaTheme="minorHAnsi" w:hAnsi="Sakkal Majalla" w:cs="Sakkal Majalla" w:hint="cs"/>
          <w:color w:val="00B0F0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ملفات الترشيح في كل</w:t>
      </w:r>
      <w:r w:rsidR="00634FD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صنف من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أصناف الجائزة </w:t>
      </w:r>
      <w:r w:rsidR="006A7847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</w:p>
    <w:p w14:paraId="64A5ED29" w14:textId="77777777" w:rsidR="007A3148" w:rsidRPr="00EE3D6A" w:rsidRDefault="007A3148" w:rsidP="007A3148">
      <w:pPr>
        <w:pStyle w:val="Paragraphedeliste"/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14:paraId="4C883208" w14:textId="77777777" w:rsidR="007F0288" w:rsidRPr="00EE3D6A" w:rsidRDefault="007A3148" w:rsidP="007A3148">
      <w:pPr>
        <w:pStyle w:val="Paragraphedeliste"/>
        <w:numPr>
          <w:ilvl w:val="0"/>
          <w:numId w:val="17"/>
        </w:numPr>
        <w:bidi/>
        <w:spacing w:line="480" w:lineRule="exact"/>
        <w:ind w:left="-2" w:right="-18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: </w:t>
      </w:r>
      <w:r w:rsidR="007F0288" w:rsidRPr="00EE3D6A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>الجائزة الوطنية للفنانين التشكيليين الشباب</w:t>
      </w:r>
      <w:r w:rsidR="007F0288" w:rsidRPr="00EE3D6A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: </w:t>
      </w:r>
    </w:p>
    <w:p w14:paraId="1FF44B94" w14:textId="77777777" w:rsidR="007A3148" w:rsidRPr="00EE3D6A" w:rsidRDefault="007A3148" w:rsidP="007A3148">
      <w:pPr>
        <w:pStyle w:val="Paragraphedeliste"/>
        <w:bidi/>
        <w:spacing w:line="480" w:lineRule="exact"/>
        <w:ind w:right="-18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</w:p>
    <w:p w14:paraId="7A042B1A" w14:textId="77777777" w:rsidR="00560EBB" w:rsidRPr="00EE3D6A" w:rsidRDefault="007A3148" w:rsidP="00560EBB">
      <w:pPr>
        <w:pStyle w:val="Paragraphedeliste"/>
        <w:numPr>
          <w:ilvl w:val="0"/>
          <w:numId w:val="19"/>
        </w:numPr>
        <w:bidi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الجائزة</w:t>
      </w:r>
    </w:p>
    <w:p w14:paraId="0CF68972" w14:textId="77777777" w:rsidR="003A5ABC" w:rsidRPr="00EE3D6A" w:rsidRDefault="007A3148" w:rsidP="007A3148">
      <w:pPr>
        <w:bidi/>
        <w:spacing w:after="0" w:line="240" w:lineRule="auto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1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تمنح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الجائزة 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الوطنية للفنانين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التشكيليين الشباب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فن </w:t>
      </w:r>
      <w:r w:rsidR="00EE3D6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الصباغة وتشتمل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لرتب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14:paraId="69039DC6" w14:textId="77777777" w:rsidR="003A5ABC" w:rsidRPr="00EE3D6A" w:rsidRDefault="003A5ABC" w:rsidP="007A3148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للتفوق ؛</w:t>
      </w:r>
    </w:p>
    <w:p w14:paraId="4AC89A15" w14:textId="77777777" w:rsidR="003A5ABC" w:rsidRPr="00EE3D6A" w:rsidRDefault="003A5ABC" w:rsidP="007A3148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للتميز ؛</w:t>
      </w:r>
    </w:p>
    <w:p w14:paraId="0CCBF9B7" w14:textId="6739FBE1" w:rsidR="003A5ABC" w:rsidRPr="00EE3D6A" w:rsidRDefault="003A5ABC" w:rsidP="007A3148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- الجائزة الوطنية التشجيعية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</w:p>
    <w:p w14:paraId="08378C0B" w14:textId="2BBF6CA1" w:rsidR="003A5ABC" w:rsidRPr="00EE3D6A" w:rsidRDefault="007A3148" w:rsidP="007A3148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2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تمنح ا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لرتب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الثلاثة الأولى من </w:t>
      </w:r>
      <w:r w:rsidR="00606874"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/>
        </w:rPr>
        <w:t>الجائزة الوطنية للفنانين التشكيليين الشباب</w:t>
      </w:r>
      <w:r w:rsidR="007343E9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/>
        </w:rPr>
        <w:t xml:space="preserve">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حسب الترتيب للفائزين الأول والثاني والثالث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"الملتقى الوطني للفنانين للتشكيليين الشباب</w:t>
      </w:r>
      <w:r w:rsidR="003A5ABC"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"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.</w:t>
      </w:r>
    </w:p>
    <w:p w14:paraId="56043C11" w14:textId="69B71A74" w:rsidR="00211F72" w:rsidRDefault="007A3148" w:rsidP="00211F72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يترشح للتباري على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للفنانين التشكيليين الشباب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الفائزون بالمرتبة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الأولى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"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الملتقيات الجهوية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للفنانين التشكيليين الشباب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". </w:t>
      </w:r>
    </w:p>
    <w:p w14:paraId="307EB64C" w14:textId="08245981" w:rsidR="007343E9" w:rsidRDefault="007343E9" w:rsidP="007343E9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14:paraId="758A5FCF" w14:textId="588A8002" w:rsidR="007343E9" w:rsidRDefault="007343E9" w:rsidP="007343E9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14:paraId="545DB7A6" w14:textId="77777777" w:rsidR="007343E9" w:rsidRPr="00EE3D6A" w:rsidRDefault="007343E9" w:rsidP="007343E9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14:paraId="7B81293F" w14:textId="77777777" w:rsidR="003A5ABC" w:rsidRPr="00EE3D6A" w:rsidRDefault="007A3148" w:rsidP="00211F72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ب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 - </w:t>
      </w:r>
      <w:r w:rsidR="003A5ABC"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نظام الجائزة</w:t>
      </w:r>
    </w:p>
    <w:p w14:paraId="25184442" w14:textId="2B9D32AA" w:rsidR="003A5ABC" w:rsidRPr="00EE3D6A" w:rsidRDefault="003A5AB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1-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يتم التباري </w:t>
      </w:r>
      <w:r w:rsidR="00211F72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حول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الجائزة الوطنية للفنانين التشكيليين الشباب في مرحلة أ</w:t>
      </w:r>
      <w:r w:rsidR="008D03CD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ولى ضمن الملتقيات الجهوية التي </w:t>
      </w:r>
      <w:r w:rsidR="008D03C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نظمها </w:t>
      </w:r>
      <w:r w:rsidR="00ED6FB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قطاع الثقافة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مست</w:t>
      </w:r>
      <w:r w:rsidR="00211F72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وى المديريات الجهوية التابعة </w:t>
      </w:r>
      <w:r w:rsidR="00ED6FB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له</w:t>
      </w:r>
      <w:r w:rsidR="007343E9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="00ED6FB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B12E4A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و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تفضي هذه الملتقيات الجهوية في مرحلة ثا</w:t>
      </w:r>
      <w:r w:rsidR="00211F72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نية إلى التباري بين الفائزين</w:t>
      </w:r>
      <w:r w:rsidR="00211F72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211F72" w:rsidRPr="0076397C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الجهوي</w:t>
      </w:r>
      <w:r w:rsidR="007343E9" w:rsidRPr="0076397C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ي</w:t>
      </w:r>
      <w:r w:rsidR="00211F72" w:rsidRPr="0076397C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</w:t>
      </w:r>
      <w:r w:rsidR="00211F72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الجائزة الوطنية للتشكيليين الشباب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</w:p>
    <w:p w14:paraId="2EFF60E2" w14:textId="77777777" w:rsidR="003A5ABC" w:rsidRPr="00EE3D6A" w:rsidRDefault="003A5ABC" w:rsidP="007A3148">
      <w:pPr>
        <w:tabs>
          <w:tab w:val="left" w:pos="3822"/>
        </w:tabs>
        <w:bidi/>
        <w:spacing w:after="0" w:line="14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ab/>
      </w:r>
    </w:p>
    <w:p w14:paraId="16348DD4" w14:textId="77777777" w:rsidR="003A5ABC" w:rsidRPr="00EE3D6A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2-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يفتح التباري للجائزة الوطنية للفنانين التشكيليين الشباب في وجه الشباب من 18 إلى 30 سنة وفق الشروط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14:paraId="7931BBAE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أن يكون حاملا للجنسية المغربية؛</w:t>
      </w:r>
    </w:p>
    <w:p w14:paraId="03F9EEDC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أن يكون قاطنا بالجهة التي يشارك فيها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14:paraId="264D3016" w14:textId="341E3F9F" w:rsidR="003A5ABC" w:rsidRPr="00EE3D6A" w:rsidRDefault="00634FDC" w:rsidP="00E76464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تتم المشاركة</w:t>
      </w:r>
      <w:r w:rsidR="00247F45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مجال الصباغة</w:t>
      </w:r>
      <w:r w:rsidR="00247F45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="007343E9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بأعمال </w:t>
      </w:r>
      <w:r w:rsidR="00EE3D6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ذات حس</w:t>
      </w:r>
      <w:r w:rsidR="00EE3D6A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إبداعي</w:t>
      </w:r>
      <w:r w:rsidR="00EE3D6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EE3D6A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جمالي</w:t>
      </w:r>
      <w:r w:rsidR="00247F45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14:paraId="7A3A7E60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لا تتجاوز الأعمال الفنية المرشحة للمشاركة في الملتقى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الأبعاد ( متر ونصف على متر واحد)،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مع الإشارة على خلفية العمل إلى الاسم الكامل للفنان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؛</w:t>
      </w:r>
    </w:p>
    <w:p w14:paraId="310F2688" w14:textId="77777777" w:rsidR="003A5ABC" w:rsidRPr="00EE3D6A" w:rsidRDefault="003A5ABC" w:rsidP="002F07B4">
      <w:pPr>
        <w:pStyle w:val="Paragraphedeliste"/>
        <w:numPr>
          <w:ilvl w:val="0"/>
          <w:numId w:val="1"/>
        </w:numPr>
        <w:bidi/>
        <w:spacing w:line="480" w:lineRule="exact"/>
        <w:ind w:left="423" w:right="-181" w:hanging="63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يحق للمشارك استرداد أعماله بعد انتهاء </w:t>
      </w:r>
      <w:r w:rsidR="00560EBB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المسابقة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14:paraId="2D45FA69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لا يجوز للفائزين في إحدى دورات الملتقى الترشح إلا بعد مرور 3 سنوات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14:paraId="70A4612A" w14:textId="2BA08786" w:rsidR="008D03CD" w:rsidRPr="00EE3D6A" w:rsidRDefault="003A5ABC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وضع ملف وفق الشروط المعلنة والاستمارة خلال المدة المحددة من طرف الإدارة؛</w:t>
      </w:r>
    </w:p>
    <w:p w14:paraId="6D306BFC" w14:textId="52FB84B5" w:rsidR="003A5ABC" w:rsidRPr="00EE3D6A" w:rsidRDefault="002F07B4" w:rsidP="00B12E4A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لا تقبل الملفات الناقصة أ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7343E9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المقدمة بعد انصرام الأجل.</w:t>
      </w:r>
    </w:p>
    <w:p w14:paraId="75AB99C1" w14:textId="161F05A6" w:rsidR="003A5ABC" w:rsidRPr="00EE3D6A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3-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يشتمل ملف الترشيح على الوثائق التالية:</w:t>
      </w:r>
    </w:p>
    <w:p w14:paraId="53368104" w14:textId="5AE0ADAB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طلب المشاركة موجه إلى السيد المدير الجهوي </w:t>
      </w:r>
      <w:r w:rsidR="007343E9" w:rsidRPr="0076397C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لقطاع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الثقافة بالجهة التي يقطن بها المرشح،</w:t>
      </w:r>
    </w:p>
    <w:p w14:paraId="6D0052B0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استمارة المشاركة معبأة بالمعلومات يتم تحميلها من الموقع الإلكتروني للوزارة،</w:t>
      </w:r>
    </w:p>
    <w:p w14:paraId="40711AC8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 في حال توفرها) ،</w:t>
      </w:r>
    </w:p>
    <w:p w14:paraId="4E1D3369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صورة شمسية حديثة للمرشح،</w:t>
      </w:r>
    </w:p>
    <w:p w14:paraId="514A2B4B" w14:textId="77777777" w:rsidR="003A5ABC" w:rsidRDefault="00EE3D6A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 إلكتروني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يتضمن </w:t>
      </w:r>
      <w:r w:rsidR="002F07B4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صورا 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ذات جودة عالية للأعما</w:t>
      </w:r>
      <w:r w:rsidR="003A5ABC" w:rsidRPr="00EE3D6A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ل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 المشارك بها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، والتي ستوضع رهن إشارة لجنة التحكيم قصد الانتقاء الأولي مع ذكر البيانات المتعلقة باللوحات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المشاركة: المقاييس والتقنيات والمواد</w:t>
      </w:r>
      <w:r w:rsidR="003A5AB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المستعملة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العنوان)؛</w:t>
      </w:r>
    </w:p>
    <w:p w14:paraId="256BC885" w14:textId="77777777" w:rsidR="00EE3D6A" w:rsidRPr="00EE3D6A" w:rsidRDefault="00EE3D6A" w:rsidP="00E76464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نص مرقون في 200 كلمة كحد أقصى (بصيغة ا</w:t>
      </w:r>
      <w:proofErr w:type="spellStart"/>
      <w:r w:rsidR="00E76464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word</w:t>
      </w:r>
      <w:proofErr w:type="spellEnd"/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 يشرح فيه المرشح (ة) أسلوبه ومقاربته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الفنية؛</w:t>
      </w:r>
    </w:p>
    <w:p w14:paraId="32F85BDA" w14:textId="77777777" w:rsidR="003A5ABC" w:rsidRPr="00EE3D6A" w:rsidRDefault="003A5ABC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نهج السيرة للمرشح </w:t>
      </w:r>
      <w:r w:rsidR="00645789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باللغتين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العربية والفرنسية 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(CV fichier </w:t>
      </w:r>
      <w:proofErr w:type="spellStart"/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word</w:t>
      </w:r>
      <w:proofErr w:type="spellEnd"/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)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</w:p>
    <w:p w14:paraId="7CE8833F" w14:textId="77777777" w:rsidR="003A5ABC" w:rsidRPr="00EE3D6A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نسخة من بطاقة التعريف الوطنية.</w:t>
      </w:r>
    </w:p>
    <w:p w14:paraId="7F000BE8" w14:textId="77777777" w:rsidR="00211F72" w:rsidRPr="00EE3D6A" w:rsidRDefault="00211F72" w:rsidP="00211F72">
      <w:pPr>
        <w:pStyle w:val="Paragraphedeliste"/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</w:p>
    <w:p w14:paraId="3FD5C595" w14:textId="77777777" w:rsidR="00B12E4A" w:rsidRPr="00EE3D6A" w:rsidRDefault="003A5ABC" w:rsidP="007A3148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4-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تتولى اللجنة المنظمة بقسم الفنون التشكيلية تحت إشراف مدير الفنون مهمة تنظيم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للفنانين التشكيليين الشباب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كما تقوم</w:t>
      </w:r>
      <w:r w:rsidR="008D03C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بالتنسيق مع المديريات الجهوية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في شأن </w:t>
      </w:r>
      <w:r w:rsidR="00EE3D6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التحضير والإعداد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ملتقيات الجهوية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.</w:t>
      </w:r>
    </w:p>
    <w:p w14:paraId="0709BA2D" w14:textId="77777777" w:rsidR="00606874" w:rsidRPr="00EE3D6A" w:rsidRDefault="00B12E4A" w:rsidP="00EE3D6A">
      <w:pPr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br w:type="page"/>
      </w:r>
    </w:p>
    <w:p w14:paraId="1B380A0C" w14:textId="77777777" w:rsidR="003A5ABC" w:rsidRPr="00EE3D6A" w:rsidRDefault="007A314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ج</w:t>
      </w:r>
      <w:r w:rsidR="003A5ABC"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 - </w:t>
      </w:r>
      <w:r w:rsidR="003A5ABC"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لجان التحكيم</w:t>
      </w:r>
    </w:p>
    <w:p w14:paraId="4FE61C97" w14:textId="77777777" w:rsidR="003A5ABC" w:rsidRPr="00FE2B40" w:rsidRDefault="003A5ABC" w:rsidP="007A3148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1-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تحدث لجنتان لتحكيم الجائزة الوطنية للفنانين التشكيليين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الشباب: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الأولى على المستوى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الجهوي والثانية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على المستوى الوطني.</w:t>
      </w:r>
    </w:p>
    <w:p w14:paraId="49E3A977" w14:textId="3B14B004" w:rsidR="003A5ABC" w:rsidRPr="00FE2B40" w:rsidRDefault="003A5ABC" w:rsidP="008D03CD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تتألف لجنة التحكيم على المستوى الجهوي 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من ثلاثة أعضاء يختارون من بين الفنانين المكرسين أ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النقاد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بالإضافة إلى المدير الجهوي</w:t>
      </w:r>
      <w:r w:rsidRPr="00FE2B40">
        <w:rPr>
          <w:rFonts w:cs="Arabic Transparent" w:hint="cs"/>
          <w:color w:val="000000" w:themeColor="text1"/>
          <w:sz w:val="24"/>
          <w:szCs w:val="26"/>
          <w:rtl/>
          <w:lang w:bidi="ar-MA"/>
        </w:rPr>
        <w:t xml:space="preserve"> 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للثقافة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يرأسها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عض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من أعضائها تعينه وزارة 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الشباب 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الثقافة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والتواصل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وتعين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اللجنة الجهوية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مقررا لأعمالها من بين أعضائها خلال </w:t>
      </w:r>
      <w:r w:rsidR="00807A9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أول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اجتماع لها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. 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وتتولى مصلحة الشؤون الثقافية أعمال كتابة اللجنة.</w:t>
      </w:r>
    </w:p>
    <w:p w14:paraId="3DE9278D" w14:textId="27696807" w:rsidR="003F2618" w:rsidRPr="00FE2B40" w:rsidRDefault="003F2618" w:rsidP="002F07B4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الثقافة وأربعة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أعضاء تعينهم السلطة الحكومية المكلفة بالثقافة من بين الفنانين</w:t>
      </w:r>
      <w:r w:rsidR="00CA6BDE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التشكيليين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المكرسين أ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النقاد.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تعين اللجنة مقررا لأشغالها</w:t>
      </w:r>
      <w:r w:rsidR="008C6BB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، في أول اجتماع لها،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من بين أعضائها.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تتولى مديرية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الفنون بقطاع</w:t>
      </w:r>
      <w:r w:rsidR="002F07B4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الثقافة أعمال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كتابة اللجنة.</w:t>
      </w:r>
    </w:p>
    <w:p w14:paraId="349F2696" w14:textId="77777777" w:rsidR="00645789" w:rsidRPr="00FE2B40" w:rsidRDefault="00645789" w:rsidP="00645789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58982494" w14:textId="6C81FE05" w:rsidR="00FA7B5A" w:rsidRPr="00FE2B40" w:rsidRDefault="0062772B" w:rsidP="008D03CD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تنتظم أعمال اللجنتين وفق مقتضيات المواد 8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ED6FB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15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C17C06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>25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26 </w:t>
      </w:r>
      <w:r w:rsidR="00FA7B5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من </w:t>
      </w:r>
      <w:r w:rsidR="00B62108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المرسوم المنظم للجائزة الوطنية للفنون التشكيلية</w:t>
      </w:r>
      <w:r w:rsidR="007343E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</w:p>
    <w:p w14:paraId="5FC024AB" w14:textId="73E8DDA5" w:rsidR="003A5ABC" w:rsidRPr="00FE2B40" w:rsidRDefault="003A5ABC" w:rsidP="007A3148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تتولى لجنة التحكيم على المستوى الجهوي:</w:t>
      </w:r>
    </w:p>
    <w:p w14:paraId="694BAB54" w14:textId="77777777" w:rsidR="003A5ABC" w:rsidRPr="00FE2B40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 </w:t>
      </w:r>
    </w:p>
    <w:p w14:paraId="16F8B559" w14:textId="77777777" w:rsidR="003A5ABC" w:rsidRPr="00FE2B40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اختيار الفنانين الفائزين بالجوائز الثلاث للملتقى الجهوي.</w:t>
      </w:r>
    </w:p>
    <w:p w14:paraId="5E51C629" w14:textId="77777777" w:rsidR="003A5ABC" w:rsidRPr="00FE2B40" w:rsidRDefault="003A5ABC" w:rsidP="007A3148">
      <w:pPr>
        <w:bidi/>
        <w:spacing w:after="0" w:line="32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18"/>
          <w:szCs w:val="18"/>
          <w:rtl/>
          <w:lang w:eastAsia="en-US" w:bidi="ar-MA"/>
        </w:rPr>
      </w:pPr>
    </w:p>
    <w:p w14:paraId="022C00E5" w14:textId="77777777" w:rsidR="003A5ABC" w:rsidRPr="00FE2B40" w:rsidRDefault="00B12E4A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3A5AB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لهذا الغرض</w:t>
      </w:r>
      <w:r w:rsidR="001A77AC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3A5AB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3A5AB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تعقد لجنة التحكيم الخاصة بكل جهة ا</w:t>
      </w:r>
      <w:r w:rsidR="00516C30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جتماعا لدراسة ملفات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المشاركين والتداول</w:t>
      </w:r>
      <w:r w:rsidR="0062772B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</w:t>
      </w:r>
      <w:r w:rsidR="00516C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تسجل </w:t>
      </w:r>
      <w:r w:rsidR="0064578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نتائج أشغال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</w:t>
      </w:r>
      <w:r w:rsidR="0062772B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لجنة في محضر موقع من طرف أعضائها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،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يتضمن أسماء الفائزين بال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مراتب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الثلاث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الأولى و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يدون</w:t>
      </w:r>
      <w:r w:rsidR="0062772B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سجل خاص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بمداولاتها و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قراراتها. وتنشر النتائج بالموقع</w:t>
      </w:r>
      <w:r w:rsidR="001A77A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الإلكتروني لوزارة 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الشباب و</w:t>
      </w:r>
      <w:r w:rsidR="001A77A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الثقافة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التواصل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- قطاع الثقافة.  </w:t>
      </w:r>
    </w:p>
    <w:p w14:paraId="6D2AF72D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تتولى لجنة التحكيم على المستوى الوطني اختيار الفائزين بالجائزة الوطنية للفنانين التشكيليين الشباب من بين الفائزين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بالمرتبة الأولى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على المستوى الجهوي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>.</w:t>
      </w:r>
    </w:p>
    <w:p w14:paraId="24597D13" w14:textId="478BF030" w:rsidR="00516C30" w:rsidRPr="00FE2B40" w:rsidRDefault="00B12E4A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3A5AB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لهذا الغرض</w:t>
      </w:r>
      <w:r w:rsidR="001A77AC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3A5AB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تعقد لجنة التحكيم</w:t>
      </w:r>
      <w:r w:rsidR="001A77AC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3A5AB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على المستوى الوطني</w:t>
      </w:r>
      <w:r w:rsidR="001A77AC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3A5ABC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اجتماعا لدراسة ملفات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المرشحين والتداول</w:t>
      </w:r>
      <w:r w:rsidR="001A77A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تسجل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نتائج أشغال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اللجنة في محضر موقع من طرف أعضائها، يتضمن 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أسماء الفائزين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 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بالجائزة الوطنية للفنانين التشكيليين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المراتب الثلاثة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الأولى ويدون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سجل خاص بمداولاتها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قراراتها. وتنشر النتائج بالموقع</w:t>
      </w:r>
      <w:r w:rsidR="00C22C79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الإلكتروني لوزارة 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الشباب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والثقافة والتواصل</w:t>
      </w:r>
      <w:r w:rsidR="00C22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- قطاع الثقافة.   </w:t>
      </w:r>
    </w:p>
    <w:p w14:paraId="182018E6" w14:textId="77777777" w:rsidR="00516C30" w:rsidRPr="00FE2B40" w:rsidRDefault="00516C30" w:rsidP="00516C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2267DE9D" w14:textId="77777777" w:rsidR="003A5ABC" w:rsidRPr="00FE2B40" w:rsidRDefault="007A3148" w:rsidP="00516C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>د</w:t>
      </w:r>
      <w:r w:rsidR="003A5ABC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- </w:t>
      </w:r>
      <w:r w:rsidR="003A5ABC" w:rsidRPr="00FE2B40"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  <w:t>قيمة الجائزة</w:t>
      </w:r>
    </w:p>
    <w:p w14:paraId="05D3E336" w14:textId="77777777" w:rsidR="003A5ABC" w:rsidRPr="00FE2B40" w:rsidRDefault="003A5AB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1-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يمنح الفائزون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بال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مراتب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52671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الثلاث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الأولى ضمن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الملتقيات الجهوية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للفنانين التشكيليين الشباب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FE217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الجوائز التالية:</w:t>
      </w:r>
    </w:p>
    <w:p w14:paraId="2CC04E9C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الأولى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ثلاثون 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ألف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درهم ( 30.000  درهم)؛</w:t>
      </w:r>
    </w:p>
    <w:p w14:paraId="68946ECB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الثانية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عشرون </w:t>
      </w:r>
      <w:r w:rsidR="00C17C06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ألف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درهم (20.000 درهم)؛</w:t>
      </w:r>
    </w:p>
    <w:p w14:paraId="216B3D76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الثالثة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عشرة آلاف درهم (10.000 درهم).</w:t>
      </w:r>
    </w:p>
    <w:p w14:paraId="2A2197EF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2-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يمنح الفائزون بالجائزة الوطنية للفنانين التشكيليين الشباب</w:t>
      </w:r>
      <w:r w:rsidR="00A43ED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، حسب ترتيبهم،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المكافآت التالية : </w:t>
      </w:r>
    </w:p>
    <w:p w14:paraId="65CE6AE9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الجائزة الوطنية للتفوق 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مئة ألف 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درهم (10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0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.000 درهم) ؛</w:t>
      </w:r>
    </w:p>
    <w:p w14:paraId="3AE86A9A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الوطنية للتميز</w:t>
      </w: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ستون ألف درهم 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(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60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.000 درهم) ؛</w:t>
      </w:r>
    </w:p>
    <w:p w14:paraId="014E5663" w14:textId="77777777" w:rsidR="003A5ABC" w:rsidRPr="00FE2B40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الوطنية التشجيعية</w:t>
      </w: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أربعون ألف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درهم (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40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.000 درهم)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</w:p>
    <w:p w14:paraId="3554CF89" w14:textId="77777777" w:rsidR="003A5ABC" w:rsidRPr="00FE2B40" w:rsidRDefault="003A5ABC" w:rsidP="007A3148">
      <w:pPr>
        <w:spacing w:after="0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11AA7DC2" w14:textId="5E8A34FB" w:rsidR="007F0288" w:rsidRPr="00FE2B40" w:rsidRDefault="007F0288" w:rsidP="00F31CB0">
      <w:pPr>
        <w:pStyle w:val="Paragraphedeliste"/>
        <w:numPr>
          <w:ilvl w:val="0"/>
          <w:numId w:val="7"/>
        </w:numPr>
        <w:bidi/>
        <w:spacing w:line="480" w:lineRule="exact"/>
        <w:ind w:left="-2" w:right="-181" w:firstLine="0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2"/>
          <w:szCs w:val="32"/>
          <w:rtl/>
          <w:lang w:eastAsia="en-US" w:bidi="ar-MA"/>
        </w:rPr>
        <w:t xml:space="preserve">الجائزة الوطنية للتصوير الفوتوغرافي الفني: </w:t>
      </w:r>
    </w:p>
    <w:p w14:paraId="54A7494A" w14:textId="77777777" w:rsidR="002E1D4C" w:rsidRPr="00FE2B40" w:rsidRDefault="002E1D4C" w:rsidP="007A3148">
      <w:pPr>
        <w:pStyle w:val="Paragraphedeliste"/>
        <w:numPr>
          <w:ilvl w:val="0"/>
          <w:numId w:val="11"/>
        </w:numPr>
        <w:bidi/>
        <w:spacing w:line="480" w:lineRule="exact"/>
        <w:ind w:left="281" w:right="-181" w:hanging="283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الجائزة </w:t>
      </w:r>
    </w:p>
    <w:p w14:paraId="30B37ADB" w14:textId="771F6F53" w:rsidR="007F0288" w:rsidRPr="00FE2B40" w:rsidRDefault="00516C30" w:rsidP="00516C30">
      <w:pPr>
        <w:pStyle w:val="Paragraphedeliste"/>
        <w:numPr>
          <w:ilvl w:val="0"/>
          <w:numId w:val="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تشتمل</w:t>
      </w:r>
      <w:r w:rsidR="007F0288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الجائزة الوطنية للتصوير الفوتوغرافي الفني </w:t>
      </w:r>
      <w:r w:rsidR="007F0288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على الرتب التالية: </w:t>
      </w:r>
    </w:p>
    <w:p w14:paraId="707CF2FB" w14:textId="77777777" w:rsidR="007F0288" w:rsidRPr="00FE2B40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الجائزة </w:t>
      </w:r>
      <w:r w:rsidR="00F31CB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الأولى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048275B5" w14:textId="77777777" w:rsidR="007F0288" w:rsidRPr="00FE2B40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الجائزة الثانية؛</w:t>
      </w:r>
    </w:p>
    <w:p w14:paraId="1BEA513C" w14:textId="77777777" w:rsidR="007F0288" w:rsidRPr="00FE2B40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الجائزة الثالثة </w:t>
      </w:r>
    </w:p>
    <w:p w14:paraId="073B3248" w14:textId="0BFEC3CF" w:rsidR="007F0288" w:rsidRPr="00FE2B40" w:rsidRDefault="007F0288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وتمنح هذه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المراتب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، حسب الترتيب، للفائزين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الثلاثة 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الأوائل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0504B293" w14:textId="77777777" w:rsidR="007F0288" w:rsidRPr="00FE2B40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ب. نظام الجائزة </w:t>
      </w:r>
    </w:p>
    <w:p w14:paraId="204370A5" w14:textId="47AA8B07" w:rsidR="002E1D4C" w:rsidRPr="00FE2B40" w:rsidRDefault="007F0288" w:rsidP="008D03CD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يتم </w:t>
      </w:r>
      <w:r w:rsidR="00EE3D6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التباري على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الجائزة الوطنية للتصوير الفوتوغرافي الفني</w:t>
      </w: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9C300D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في إطار مسابقة وطنية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؛ 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5645291B" w14:textId="77777777" w:rsidR="007F0288" w:rsidRPr="00FE2B40" w:rsidRDefault="007F0288" w:rsidP="008D03CD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يفتح التباري في وجه 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الفوتوغرافيين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الذين لا تقل أعمارهم عن 18 سنة</w:t>
      </w:r>
      <w:r w:rsidR="0052671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وفق الشروط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التالية:</w:t>
      </w:r>
    </w:p>
    <w:p w14:paraId="3646CF5E" w14:textId="77777777" w:rsidR="007F0288" w:rsidRPr="00FE2B40" w:rsidRDefault="007F0288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أن يكون</w:t>
      </w:r>
      <w:r w:rsidR="009C300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المرشح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حاملا للجنسية المغربية؛</w:t>
      </w:r>
    </w:p>
    <w:p w14:paraId="558E2BD4" w14:textId="77777777" w:rsidR="007F0288" w:rsidRPr="00FE2B40" w:rsidRDefault="00247F45" w:rsidP="008D03CD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تتم المشاركة، في مجال الصورة، بأعمال ذات 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حس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إبداعي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جمالي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</w:p>
    <w:p w14:paraId="4A344652" w14:textId="77777777" w:rsidR="007F0288" w:rsidRPr="00FE2B40" w:rsidRDefault="007F0288" w:rsidP="00516C30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يحق للمشارك استرداد أعماله بعد انتهاء </w:t>
      </w:r>
      <w:r w:rsidR="00516C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المسابقة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527A9D9E" w14:textId="77777777" w:rsidR="007F0288" w:rsidRPr="00FE2B40" w:rsidRDefault="007F0288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لا يجوز للفائزين في إحدى دورات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الجائزة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الترشح إلا بعد مرور 3 سنوات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</w:p>
    <w:p w14:paraId="44FD8A78" w14:textId="77777777" w:rsidR="007F0288" w:rsidRPr="00FE2B40" w:rsidRDefault="009C300D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وضع ملف الترشيح داخل ال</w:t>
      </w:r>
      <w:r w:rsidR="00CA6BDE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أجل المحدد من طرف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الإدارة ووفق</w:t>
      </w:r>
      <w:r w:rsidR="00CA6BDE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الشروط المعلنة؛</w:t>
      </w:r>
    </w:p>
    <w:p w14:paraId="4DB5EFCA" w14:textId="64D76F7C" w:rsidR="008D03CD" w:rsidRPr="00FE2B40" w:rsidRDefault="00CA6BDE" w:rsidP="00A5072F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لا تقبل الملفات الناقصة أ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المقدمة بعد انصرام الأجل.</w:t>
      </w:r>
    </w:p>
    <w:p w14:paraId="57BCFC30" w14:textId="37DCC57C" w:rsidR="008D03CD" w:rsidRPr="00FE2B40" w:rsidRDefault="008D03CD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3-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يشتمل ملف الترشيح على الوثائق التالية:</w:t>
      </w:r>
    </w:p>
    <w:p w14:paraId="0823952F" w14:textId="77777777" w:rsidR="008D03CD" w:rsidRPr="00FE2B40" w:rsidRDefault="008D03CD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استمارة المشاركة معبأة بمعلومات عن المشارك(ة) يتم تحميلها من الموقع الإلكتروني للوزارة؛</w:t>
      </w:r>
    </w:p>
    <w:p w14:paraId="581ED416" w14:textId="77777777" w:rsidR="008D03CD" w:rsidRPr="00FE2B40" w:rsidRDefault="008D03CD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الوثائق المتعلقة بالممارسة الفنية (في حال توفرها)؛</w:t>
      </w:r>
    </w:p>
    <w:p w14:paraId="31BB29AF" w14:textId="77777777" w:rsidR="008D03CD" w:rsidRPr="00FE2B40" w:rsidRDefault="008D03CD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صورة شمسية حديثة للمرشح (ة)؛</w:t>
      </w:r>
    </w:p>
    <w:p w14:paraId="743AE24E" w14:textId="77777777" w:rsidR="008D03CD" w:rsidRPr="00FE2B40" w:rsidRDefault="00B12E4A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حامل إلكتروني يتضمن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سلسلة من الصور الفوتوغرافية (يتراوح عددها ما بين 15 و20) ذات جودة عالية بصيغة 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val="fr-MA" w:eastAsia="en-US" w:bidi="ar-MA"/>
        </w:rPr>
        <w:t>jpeg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val="fr-MA" w:eastAsia="en-US" w:bidi="ar-MA"/>
        </w:rPr>
        <w:t xml:space="preserve"> تقريبا 1024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val="fr-MA" w:eastAsia="en-US" w:bidi="ar-MA"/>
        </w:rPr>
        <w:t>x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val="fr-MA" w:eastAsia="en-US" w:bidi="ar-MA"/>
        </w:rPr>
        <w:t>768 بيكسال وبدقة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val="fr-MA" w:eastAsia="en-US" w:bidi="ar-MA"/>
        </w:rPr>
        <w:t xml:space="preserve">Résolution 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val="fr-MA" w:eastAsia="en-US" w:bidi="ar-MA"/>
        </w:rPr>
        <w:t xml:space="preserve">  72 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val="fr-MA" w:eastAsia="en-US" w:bidi="ar-MA"/>
        </w:rPr>
        <w:t>dpi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val="fr-MA" w:eastAsia="en-US" w:bidi="ar-MA"/>
        </w:rPr>
        <w:t xml:space="preserve">. </w:t>
      </w:r>
      <w:r w:rsidR="008D03CD" w:rsidRPr="00FE2B40">
        <w:rPr>
          <w:rFonts w:ascii="Sakkal Majalla" w:eastAsiaTheme="minorHAnsi" w:hAnsi="Sakkal Majalla" w:cs="Sakkal Majalla" w:hint="cs"/>
          <w:strike/>
          <w:color w:val="000000" w:themeColor="text1"/>
          <w:sz w:val="28"/>
          <w:szCs w:val="28"/>
          <w:rtl/>
          <w:lang w:eastAsia="en-US" w:bidi="ar-MA"/>
        </w:rPr>
        <w:t>و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يوضع هذا القرص المدمج رهن إشارة لجنة التحكيم قصد الانتقاء الأولي مع ذكر البيانات المتعلقة بالصور المشاركة: العنوان، التقنيات المستعملة،</w:t>
      </w:r>
      <w:r w:rsidR="008D03CD" w:rsidRPr="00FE2B40">
        <w:rPr>
          <w:color w:val="000000" w:themeColor="text1"/>
          <w:sz w:val="22"/>
          <w:szCs w:val="22"/>
          <w:rtl/>
        </w:rPr>
        <w:t xml:space="preserve"> </w:t>
      </w:r>
      <w:r w:rsidR="008D03CD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المقاييس،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تاريخ ومكان التقاط الصورة )؛ </w:t>
      </w:r>
    </w:p>
    <w:p w14:paraId="1208D255" w14:textId="77777777" w:rsidR="008D03CD" w:rsidRPr="00FE2B40" w:rsidRDefault="008D03CD" w:rsidP="00B12E4A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نص مرقون في 200 كلمة كحد أقصى (بصيغة الوورد) يشرح فيه المرشح (ة) أسلوبه ومقاربته الفوتوغرافية؛    </w:t>
      </w:r>
    </w:p>
    <w:p w14:paraId="7779D46D" w14:textId="77777777" w:rsidR="008D03CD" w:rsidRPr="00FE2B40" w:rsidRDefault="008D03CD" w:rsidP="00B12E4A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نهج السيرة للمرشح باللغتين العربية والفرنسية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(بصيغة الوورد)؛</w:t>
      </w:r>
    </w:p>
    <w:p w14:paraId="17D759BA" w14:textId="77777777" w:rsidR="007F0288" w:rsidRPr="00FE2B40" w:rsidRDefault="008D03CD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نسخة من بطاقة التعريف الوطنية.</w:t>
      </w:r>
    </w:p>
    <w:p w14:paraId="3B99FF6D" w14:textId="77777777" w:rsidR="007F0288" w:rsidRPr="00FE2B40" w:rsidRDefault="007F0288" w:rsidP="00F31CB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ج 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  <w:t>لج</w:t>
      </w:r>
      <w:r w:rsidR="00F31CB0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>نة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 التحكيم</w:t>
      </w:r>
    </w:p>
    <w:p w14:paraId="1DE8BDAF" w14:textId="2B90ECEE" w:rsidR="007F0288" w:rsidRPr="00FE2B40" w:rsidRDefault="007F0288" w:rsidP="007A3148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1-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تحدث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، على المستوى الوطني، 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لجن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لتحكيم الجائزة الوطنية 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للتصوير الفوتوغرافي الفني؛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04C1A830" w14:textId="4D1AA2AF" w:rsidR="00516C30" w:rsidRPr="00FE2B40" w:rsidRDefault="00CA6BDE" w:rsidP="008D03CD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الثقافة وأربعة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أعضاء تعينهم السلطة الحكومية المكلفة بالثقافة من بين الفنانين الفوتوغرافيين المكرسين أ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المختصين أ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النقاد.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تعين اللجنة مقررا لأشغالها</w:t>
      </w:r>
      <w:r w:rsidR="008C6BB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أول اجتماع لها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من بين أعضائها.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تتولى مديرية الفنون</w:t>
      </w:r>
      <w:r w:rsidR="00643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بقطاع الثقافة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643C7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أعمال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كتابة اللجنة.</w:t>
      </w:r>
    </w:p>
    <w:p w14:paraId="145DE31A" w14:textId="77777777" w:rsidR="007F0288" w:rsidRPr="00FE2B40" w:rsidRDefault="007F0288" w:rsidP="007A3148">
      <w:pPr>
        <w:bidi/>
        <w:spacing w:after="0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تتولى لجنة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التحكيم الوطنية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:</w:t>
      </w:r>
    </w:p>
    <w:p w14:paraId="70DE0F9E" w14:textId="77777777" w:rsidR="007F0288" w:rsidRPr="00FE2B40" w:rsidRDefault="007F0288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 </w:t>
      </w:r>
    </w:p>
    <w:p w14:paraId="120A22ED" w14:textId="77777777" w:rsidR="002E1D4C" w:rsidRPr="00FE2B40" w:rsidRDefault="007F0288" w:rsidP="00F31CB0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اختيار الفنانين الفائزين بالجوائز الثلاث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.</w:t>
      </w:r>
    </w:p>
    <w:p w14:paraId="29EAA1C2" w14:textId="77777777" w:rsidR="00B677B7" w:rsidRPr="00FE2B40" w:rsidRDefault="00B12E4A" w:rsidP="00B677B7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لهذا الغرض</w:t>
      </w:r>
      <w:r w:rsidR="00B677B7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تعقد لجنة التحكيم</w:t>
      </w:r>
      <w:r w:rsidR="00B677B7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على المستوى الوطني</w:t>
      </w:r>
      <w:r w:rsidR="00B677B7"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28"/>
          <w:szCs w:val="28"/>
          <w:rtl/>
          <w:lang w:eastAsia="en-US" w:bidi="ar-MA"/>
        </w:rPr>
        <w:t>،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اجتماعا لدراسة ملفات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المرشحين والتداول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و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تسجل </w:t>
      </w:r>
      <w:r w:rsidR="00533D2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نتائج أشغال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اللجنة في محضر موقع من طرف أعضائها، يتضمن 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أسماء الفائزين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 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بالجائزة 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في المراتب الثلاث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الأولى ويدون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في سجل خاص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بمداولاتها وقراراتها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 وتنشر النتائج بالموقع</w:t>
      </w:r>
      <w:r w:rsidR="00B677B7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الإلكتروني لوزارة 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الشباب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والثقافة والتواصل</w:t>
      </w:r>
      <w:r w:rsidR="00B677B7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- قطاع الثقافة.   </w:t>
      </w:r>
    </w:p>
    <w:p w14:paraId="294C6A24" w14:textId="77777777" w:rsidR="00B677B7" w:rsidRPr="00FE2B40" w:rsidRDefault="00B677B7" w:rsidP="00B12E4A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7390B8AC" w14:textId="77777777" w:rsidR="007F0288" w:rsidRPr="00FE2B40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د-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  <w:t>قيمة الجائزة</w:t>
      </w:r>
    </w:p>
    <w:p w14:paraId="12099746" w14:textId="77777777" w:rsidR="007F0288" w:rsidRPr="00FE2B40" w:rsidRDefault="007F0288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1-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يمنح الفائزون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بال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مراتب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الثلاث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ة الأولى ضمن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2E1D4C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الجائزة الوطنية للتصوير الفوتوغرافي الفني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جوائز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تحدد قيمتها</w:t>
      </w:r>
      <w:r w:rsidR="0002313F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حسب ترتيبهم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كما يلي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 :</w:t>
      </w:r>
    </w:p>
    <w:p w14:paraId="14FD046A" w14:textId="77777777" w:rsidR="007F0288" w:rsidRPr="00FE2B40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الأولى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: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ستون ألف درهم (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60.000 درهم)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؛</w:t>
      </w:r>
    </w:p>
    <w:p w14:paraId="499F21E3" w14:textId="77777777" w:rsidR="007F0288" w:rsidRPr="00FE2B40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الثانية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خمسون ألف درهم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(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50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.000 درهم) ؛</w:t>
      </w:r>
    </w:p>
    <w:p w14:paraId="78E3D0F6" w14:textId="58D319FE" w:rsidR="007F0288" w:rsidRPr="00FE2B40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lang w:eastAsia="en-US" w:bidi="ar-MA"/>
        </w:rPr>
        <w:t xml:space="preserve">- </w:t>
      </w:r>
      <w:r w:rsidRPr="00FE2B40">
        <w:rPr>
          <w:rFonts w:ascii="Sakkal Majalla" w:eastAsiaTheme="minorHAnsi" w:hAnsi="Sakkal Majalla" w:cs="Sakkal Majalla"/>
          <w:b/>
          <w:bCs/>
          <w:color w:val="000000" w:themeColor="text1"/>
          <w:sz w:val="28"/>
          <w:szCs w:val="28"/>
          <w:rtl/>
          <w:lang w:eastAsia="en-US" w:bidi="ar-MA"/>
        </w:rPr>
        <w:t>الجائزة الثالثة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: 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أربعون 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لف درهم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(</w:t>
      </w:r>
      <w:r w:rsidR="002403A9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40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.000 درهم) 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</w:p>
    <w:p w14:paraId="35990089" w14:textId="49B66AC0" w:rsidR="00BB2830" w:rsidRPr="00FE2B40" w:rsidRDefault="00BB2830" w:rsidP="00BB28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762A1F90" w14:textId="4909D305" w:rsidR="00BB2830" w:rsidRPr="00FE2B40" w:rsidRDefault="00BB2830" w:rsidP="00BB28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18F13C76" w14:textId="77777777" w:rsidR="00BB2830" w:rsidRPr="00FE2B40" w:rsidRDefault="00BB2830" w:rsidP="00BB28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56D462DB" w14:textId="77777777" w:rsidR="007F0288" w:rsidRPr="00FE2B40" w:rsidRDefault="007F0288" w:rsidP="007A3148">
      <w:pPr>
        <w:spacing w:after="0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</w:p>
    <w:p w14:paraId="2CE13E35" w14:textId="77777777" w:rsidR="003A5ABC" w:rsidRPr="00FE2B40" w:rsidRDefault="007F0288" w:rsidP="00F31CB0">
      <w:pPr>
        <w:pStyle w:val="Paragraphedeliste"/>
        <w:numPr>
          <w:ilvl w:val="0"/>
          <w:numId w:val="7"/>
        </w:numPr>
        <w:bidi/>
        <w:ind w:left="-2" w:firstLine="0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2"/>
          <w:szCs w:val="32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2"/>
          <w:szCs w:val="32"/>
          <w:rtl/>
          <w:lang w:eastAsia="en-US" w:bidi="ar-MA"/>
        </w:rPr>
        <w:t xml:space="preserve">الجائزة الوطنية لفن النحت </w:t>
      </w:r>
    </w:p>
    <w:p w14:paraId="581C3824" w14:textId="77777777" w:rsidR="00E23DA3" w:rsidRPr="00FE2B40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أ.الجائزة </w:t>
      </w:r>
    </w:p>
    <w:p w14:paraId="4DA2A275" w14:textId="79A945F1" w:rsidR="00E23DA3" w:rsidRPr="00FE2B40" w:rsidRDefault="00B12E4A" w:rsidP="000517B2">
      <w:pPr>
        <w:pStyle w:val="Paragraphedeliste"/>
        <w:numPr>
          <w:ilvl w:val="0"/>
          <w:numId w:val="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تشتمل الجائزة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الوطنية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لفن النحت</w:t>
      </w:r>
      <w:r w:rsidR="00E23DA3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="00E23DA3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على الرتب التالية: </w:t>
      </w:r>
    </w:p>
    <w:p w14:paraId="733F3320" w14:textId="77777777" w:rsidR="00E23DA3" w:rsidRPr="00FE2B40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الجائزة الأولى؛ </w:t>
      </w:r>
    </w:p>
    <w:p w14:paraId="5A993D8C" w14:textId="77777777" w:rsidR="00E23DA3" w:rsidRPr="00FE2B40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الجائزة الثانية؛</w:t>
      </w:r>
    </w:p>
    <w:p w14:paraId="43DB057E" w14:textId="77777777" w:rsidR="00E23DA3" w:rsidRPr="00FE2B40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الجائزة الثالثة </w:t>
      </w:r>
    </w:p>
    <w:p w14:paraId="446E8040" w14:textId="6DED2EE7" w:rsidR="00E23DA3" w:rsidRPr="00FE2B40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وتمنح هذه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المراتب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، حسب الترتيب، للفائزين </w:t>
      </w:r>
      <w:r w:rsidR="000517B2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الثلاثة الأوائل</w:t>
      </w:r>
      <w:r w:rsidR="00BB2830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.</w:t>
      </w:r>
      <w:r w:rsidR="000517B2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5E3AEA0B" w14:textId="77777777" w:rsidR="00E23DA3" w:rsidRPr="00FE2B40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color w:val="000000" w:themeColor="text1"/>
          <w:sz w:val="36"/>
          <w:szCs w:val="36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b/>
          <w:bCs/>
          <w:color w:val="000000" w:themeColor="text1"/>
          <w:sz w:val="36"/>
          <w:szCs w:val="36"/>
          <w:rtl/>
          <w:lang w:eastAsia="en-US" w:bidi="ar-MA"/>
        </w:rPr>
        <w:t xml:space="preserve">ب. نظام الجائزة </w:t>
      </w:r>
    </w:p>
    <w:p w14:paraId="15319D30" w14:textId="77777777" w:rsidR="00E23DA3" w:rsidRPr="00FE2B40" w:rsidRDefault="00E23DA3" w:rsidP="008D03CD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يتم </w:t>
      </w:r>
      <w:r w:rsidR="00B12E4A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التباري على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الجائزة الوطنية لفن النحت </w:t>
      </w:r>
      <w:r w:rsidR="00D41FC1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في إطار مسابقة وطنية؛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2B67F136" w14:textId="77777777" w:rsidR="00E23DA3" w:rsidRPr="00FE2B40" w:rsidRDefault="00E23DA3" w:rsidP="00B154BB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يفتح التباري في وجه الشباب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الذين لا تقل أعمارهم عن 18 سنة</w:t>
      </w:r>
      <w:r w:rsidR="00D41FC1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وفق الشروط 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التالية:</w:t>
      </w:r>
    </w:p>
    <w:p w14:paraId="4D9D75FD" w14:textId="77777777" w:rsidR="00E23DA3" w:rsidRPr="00FE2B40" w:rsidRDefault="00E23DA3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أن يكون</w:t>
      </w:r>
      <w:r w:rsidR="00D41FC1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المرشح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 حاملا للجنسية المغربية؛</w:t>
      </w:r>
    </w:p>
    <w:p w14:paraId="2CC44ECB" w14:textId="77777777" w:rsidR="00E23DA3" w:rsidRPr="00FE2B40" w:rsidRDefault="00247F45" w:rsidP="008D03CD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 xml:space="preserve">/ تتم المشاركة، في مجال النحت، بأعمال ذات </w:t>
      </w:r>
      <w:r w:rsidR="008D03CD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حس إبداعي جمالي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</w:p>
    <w:p w14:paraId="020F7A19" w14:textId="77777777" w:rsidR="00E23DA3" w:rsidRPr="00FE2B40" w:rsidRDefault="00E23DA3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</w:pP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يحق للمشارك ا</w:t>
      </w:r>
      <w:r w:rsidR="000517B2"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>سترداد أعماله بعد انتهاء الم</w:t>
      </w:r>
      <w:r w:rsidR="000517B2"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سابقة</w:t>
      </w:r>
      <w:r w:rsidRPr="00FE2B40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؛</w:t>
      </w:r>
      <w:r w:rsidRPr="00FE2B40">
        <w:rPr>
          <w:rFonts w:ascii="Sakkal Majalla" w:eastAsiaTheme="minorHAnsi" w:hAnsi="Sakkal Majalla" w:cs="Sakkal Majalla"/>
          <w:color w:val="000000" w:themeColor="text1"/>
          <w:sz w:val="28"/>
          <w:szCs w:val="28"/>
          <w:rtl/>
          <w:lang w:eastAsia="en-US" w:bidi="ar-MA"/>
        </w:rPr>
        <w:t xml:space="preserve"> </w:t>
      </w:r>
    </w:p>
    <w:p w14:paraId="26CBB4F9" w14:textId="77777777" w:rsidR="00E23DA3" w:rsidRPr="00EE3D6A" w:rsidRDefault="00E23DA3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لا يجوز للفائزين في إحدى دورات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الترشح إلا بعد مرور 3 سنوات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14:paraId="6FEA8E85" w14:textId="77777777" w:rsidR="008D03CD" w:rsidRPr="00EE3D6A" w:rsidRDefault="00D41FC1" w:rsidP="008D03CD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وضع ملف الترشيح داخل الأجل المحدد من طرف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الإدارة ووفق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الشروط المعلنة؛</w:t>
      </w:r>
    </w:p>
    <w:p w14:paraId="146A81E6" w14:textId="45BE3C32" w:rsidR="00E23DA3" w:rsidRPr="00EE3D6A" w:rsidRDefault="00D41FC1" w:rsidP="008D03CD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لا تقبل الملفات الناقصة أ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5834AE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المقدمة بعد انصرام الأجل.</w:t>
      </w:r>
    </w:p>
    <w:p w14:paraId="55061884" w14:textId="77777777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3-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يشتمل ملف الترشيح على الوثائق التالية :</w:t>
      </w:r>
    </w:p>
    <w:p w14:paraId="65E75020" w14:textId="77777777" w:rsidR="00E23DA3" w:rsidRPr="00EE3D6A" w:rsidRDefault="00E23DA3" w:rsidP="007A3148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استمارة المشاركة معبأة بالمعلومات يتم تحميلها من الموقع الإلكتروني للوزارة،</w:t>
      </w:r>
    </w:p>
    <w:p w14:paraId="75F9C319" w14:textId="77777777" w:rsidR="00E23DA3" w:rsidRPr="00EE3D6A" w:rsidRDefault="00E23DA3" w:rsidP="007A3148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</w:t>
      </w:r>
      <w:r w:rsidR="0044443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ممارسة الفنية ( في حال توفرها) ؛</w:t>
      </w:r>
    </w:p>
    <w:p w14:paraId="09BE905E" w14:textId="77777777" w:rsidR="00E23DA3" w:rsidRPr="00EE3D6A" w:rsidRDefault="0044443D" w:rsidP="007A3148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صورة شمسية حديثة للمرشح؛</w:t>
      </w:r>
    </w:p>
    <w:p w14:paraId="6EB52A68" w14:textId="77777777" w:rsidR="00E23DA3" w:rsidRDefault="00B12E4A" w:rsidP="00CC59DC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 إلكتروني يتضمن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صور ذات جودة عالية للأعما</w:t>
      </w:r>
      <w:r w:rsidR="00E23DA3" w:rsidRPr="00EE3D6A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ل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 المشارك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بها،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والتي ستوضع رهن إشارة لجنة التحكيم قصد الانتقاء الأولي مع ذكر البيانات المتعلقة بال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منحوت</w:t>
      </w:r>
      <w:r w:rsidR="00CC59D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ة</w:t>
      </w:r>
      <w:r w:rsidR="00B43588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المشاركة: 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المقاييس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8C6BB0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المواد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44443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التقنيات المستعملة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44443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العنوان) ؛</w:t>
      </w:r>
    </w:p>
    <w:p w14:paraId="3728C3D4" w14:textId="77777777" w:rsidR="00EE3D6A" w:rsidRPr="00EE3D6A" w:rsidRDefault="00EE3D6A" w:rsidP="00E76464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نص مرقون في 200 كلمة كحد أقصى (بصيغة </w:t>
      </w:r>
      <w:proofErr w:type="spellStart"/>
      <w:r w:rsidR="00E76464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word</w:t>
      </w:r>
      <w:proofErr w:type="spellEnd"/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 يشرح فيه المرشح (ة) أسلوبه ومقاربته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الفنية؛</w:t>
      </w:r>
    </w:p>
    <w:p w14:paraId="31ED7329" w14:textId="77777777" w:rsidR="00E23DA3" w:rsidRPr="00EE3D6A" w:rsidRDefault="00E23DA3" w:rsidP="00E76464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نهج السيرة للمرشح </w:t>
      </w:r>
      <w:r w:rsidR="0068343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باللغتين</w:t>
      </w:r>
      <w:r w:rsid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العربية والفرنسية (بصيغة </w:t>
      </w:r>
      <w:proofErr w:type="spellStart"/>
      <w:r w:rsidR="00E76464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word</w:t>
      </w:r>
      <w:proofErr w:type="spellEnd"/>
      <w:r w:rsid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</w:t>
      </w:r>
      <w:r w:rsidR="0044443D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؛</w:t>
      </w:r>
    </w:p>
    <w:p w14:paraId="7D67A8E2" w14:textId="77777777" w:rsidR="00E23DA3" w:rsidRPr="00EE3D6A" w:rsidRDefault="0044443D" w:rsidP="007A3148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نسخة من بطاقة التعريف الوطنية؛</w:t>
      </w:r>
    </w:p>
    <w:p w14:paraId="0CC6E0C3" w14:textId="77777777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ج - </w:t>
      </w:r>
      <w:r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لج</w:t>
      </w: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نة</w:t>
      </w:r>
      <w:r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 xml:space="preserve"> التحكيم</w:t>
      </w:r>
    </w:p>
    <w:p w14:paraId="44A959A7" w14:textId="77777777" w:rsidR="00E23DA3" w:rsidRPr="00EE3D6A" w:rsidRDefault="000517B2" w:rsidP="007A3148">
      <w:pPr>
        <w:pStyle w:val="Paragraphedeliste"/>
        <w:numPr>
          <w:ilvl w:val="0"/>
          <w:numId w:val="14"/>
        </w:numPr>
        <w:bidi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تحدث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، على المستوى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الوطني، لجنة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لتحكيم الجائزة الوطنية </w:t>
      </w:r>
      <w:r w:rsidR="003B5F10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لفن النحت</w:t>
      </w:r>
      <w:r w:rsidR="00E23DA3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؛ </w:t>
      </w:r>
    </w:p>
    <w:p w14:paraId="2FE13A14" w14:textId="060FB357" w:rsidR="008C6BB0" w:rsidRPr="00EE3D6A" w:rsidRDefault="008C6BB0" w:rsidP="008C6BB0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الثقافة وأربعة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أعضاء تعينهم السلطة الحكومية المكلفة بالثقافة من بين 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الفنانين المكرسين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09587E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</w:t>
      </w:r>
      <w:r w:rsidR="00B12E4A" w:rsidRPr="0009587E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5834AE" w:rsidRPr="005834AE">
        <w:rPr>
          <w:rFonts w:ascii="Sakkal Majalla" w:eastAsiaTheme="minorHAnsi" w:hAnsi="Sakkal Majalla" w:cs="Sakkal Majalla" w:hint="cs"/>
          <w:color w:val="00B0F0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المختصين في فن النحت </w:t>
      </w:r>
      <w:r w:rsidRPr="0009587E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أ</w:t>
      </w:r>
      <w:r w:rsidR="00B12E4A" w:rsidRPr="0009587E">
        <w:rPr>
          <w:rFonts w:ascii="Sakkal Majalla" w:eastAsiaTheme="minorHAnsi" w:hAnsi="Sakkal Majalla" w:cs="Sakkal Majalla" w:hint="cs"/>
          <w:color w:val="000000" w:themeColor="text1"/>
          <w:sz w:val="28"/>
          <w:szCs w:val="28"/>
          <w:rtl/>
          <w:lang w:eastAsia="en-US" w:bidi="ar-MA"/>
        </w:rPr>
        <w:t>و</w:t>
      </w:r>
      <w:r w:rsidR="005834AE" w:rsidRPr="005834AE">
        <w:rPr>
          <w:rFonts w:ascii="Sakkal Majalla" w:eastAsiaTheme="minorHAnsi" w:hAnsi="Sakkal Majalla" w:cs="Sakkal Majalla" w:hint="cs"/>
          <w:color w:val="00B0F0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النقاد.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تعين اللجنة مقررا لأشغالها في أول اجتماع لها من بين أعضائها.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تتولى مديرية الفنون مهمة كتابة اللجنة.</w:t>
      </w:r>
    </w:p>
    <w:p w14:paraId="6E7DE602" w14:textId="2EA6EC22" w:rsidR="00E23DA3" w:rsidRPr="00EE3D6A" w:rsidRDefault="00E23DA3" w:rsidP="008D03CD">
      <w:pPr>
        <w:pStyle w:val="Paragraphedeliste"/>
        <w:numPr>
          <w:ilvl w:val="0"/>
          <w:numId w:val="14"/>
        </w:numPr>
        <w:bidi/>
        <w:ind w:left="-2" w:firstLine="362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تتولى لجنة </w:t>
      </w:r>
      <w:r w:rsidR="00B12E4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التحكيم الوطنية</w:t>
      </w:r>
      <w:r w:rsidR="005834AE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:</w:t>
      </w:r>
    </w:p>
    <w:p w14:paraId="6EEDC546" w14:textId="77777777" w:rsidR="00E23DA3" w:rsidRPr="00EE3D6A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</w:p>
    <w:p w14:paraId="32B5F3A9" w14:textId="54BDB203" w:rsidR="00E23DA3" w:rsidRPr="00EE3D6A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اختيار الفنانين الفائزين بالجوائز الثلاث.</w:t>
      </w:r>
    </w:p>
    <w:p w14:paraId="09515D29" w14:textId="77777777" w:rsidR="00533D2C" w:rsidRPr="00EE3D6A" w:rsidRDefault="00B12E4A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و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لهذا الغرض</w:t>
      </w:r>
      <w:r w:rsidR="00533D2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تعقد لجنة التحكيم</w:t>
      </w:r>
      <w:r w:rsidR="00533D2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المستوى الوطني</w:t>
      </w:r>
      <w:r w:rsidR="00533D2C" w:rsidRPr="00EE3D6A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اجتماعا لدراسة ملفات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المرشحين والتداول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تسجل نتائج أشغال اللجنة في محضر موقع من طرف أعضائها، يتضمن 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أسماء الفائزين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بالجائزة 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في المراتب الثلاث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الأولى ويدون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سجل خاص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بمداولاتها وقراراتها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 وتنشر النتائج بالموقع</w:t>
      </w:r>
      <w:r w:rsidR="00533D2C"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الإلكتروني لوزارة 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الشباب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والثقافة والتواصل</w:t>
      </w:r>
      <w:r w:rsidR="00533D2C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- قطاع الثقافة.   </w:t>
      </w:r>
    </w:p>
    <w:p w14:paraId="116F9B4E" w14:textId="77777777" w:rsidR="000517B2" w:rsidRPr="00EE3D6A" w:rsidRDefault="00533D2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14:paraId="01A5B5AA" w14:textId="77777777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د- </w:t>
      </w:r>
      <w:r w:rsidRPr="00EE3D6A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قيمة الجائزة</w:t>
      </w:r>
    </w:p>
    <w:p w14:paraId="4D36E252" w14:textId="207822E9" w:rsidR="00E23DA3" w:rsidRPr="00EE3D6A" w:rsidRDefault="00E23DA3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1-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يمنح الفائزون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بال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مراتب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ة الأولى ضمن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الوطنية </w:t>
      </w:r>
      <w:r w:rsidR="003B5F10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لفن النحت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جوائز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تحدد قيمتها</w:t>
      </w:r>
      <w:r w:rsidR="00FA1D8A"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حسب ترتيبهم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كما </w:t>
      </w:r>
      <w:r w:rsidR="005834AE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يلي</w:t>
      </w: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:</w:t>
      </w:r>
    </w:p>
    <w:p w14:paraId="4D953A08" w14:textId="77777777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الأولى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: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ستون ألف درهم (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60.000 درهم)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؛</w:t>
      </w:r>
    </w:p>
    <w:p w14:paraId="70E02CD4" w14:textId="77777777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الثانية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: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خمسون ألف درهم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(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50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14:paraId="6324BEBE" w14:textId="6E1AFB3F" w:rsidR="00E23DA3" w:rsidRPr="00EE3D6A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EE3D6A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الثالثة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: 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أربعون </w:t>
      </w:r>
      <w:r w:rsidR="005834AE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لف درهم 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(</w:t>
      </w:r>
      <w:r w:rsidRPr="00EE3D6A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40</w:t>
      </w:r>
      <w:r w:rsidRPr="00EE3D6A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.000 درهم) </w:t>
      </w:r>
      <w:r w:rsidR="005834AE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</w:p>
    <w:p w14:paraId="13B67770" w14:textId="77777777" w:rsidR="003A5ABC" w:rsidRPr="00EE3D6A" w:rsidRDefault="003A5ABC" w:rsidP="007A3148">
      <w:pPr>
        <w:tabs>
          <w:tab w:val="left" w:pos="2248"/>
        </w:tabs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14:paraId="5A10B331" w14:textId="77777777" w:rsidR="00DD1476" w:rsidRPr="00EE3D6A" w:rsidRDefault="00DD1476" w:rsidP="007A3148">
      <w:pPr>
        <w:bidi/>
        <w:spacing w:after="0"/>
        <w:rPr>
          <w:sz w:val="20"/>
          <w:szCs w:val="20"/>
        </w:rPr>
      </w:pPr>
    </w:p>
    <w:sectPr w:rsidR="00DD1476" w:rsidRPr="00EE3D6A" w:rsidSect="00FE53B8">
      <w:headerReference w:type="default" r:id="rId9"/>
      <w:footerReference w:type="default" r:id="rId10"/>
      <w:pgSz w:w="11906" w:h="16838"/>
      <w:pgMar w:top="794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5FA9" w14:textId="77777777" w:rsidR="00831333" w:rsidRDefault="00831333" w:rsidP="00431E64">
      <w:pPr>
        <w:spacing w:after="0" w:line="240" w:lineRule="auto"/>
      </w:pPr>
      <w:r>
        <w:separator/>
      </w:r>
    </w:p>
  </w:endnote>
  <w:endnote w:type="continuationSeparator" w:id="0">
    <w:p w14:paraId="39D4AECD" w14:textId="77777777" w:rsidR="00831333" w:rsidRDefault="00831333" w:rsidP="0043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04B" w:usb2="00000000" w:usb3="00000000" w:csb0="0000019F" w:csb1="00000000"/>
  </w:font>
  <w:font w:name="Simplified Arabic Fixed">
    <w:altName w:val="Tahoma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83E" w14:textId="77777777" w:rsidR="00431E64" w:rsidRDefault="00431E64" w:rsidP="009B7AB5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431E64">
      <w:rPr>
        <w:rFonts w:ascii="Sakkal Majalla" w:hAnsi="Sakkal Majalla" w:cs="Sakkal Majalla"/>
        <w:b/>
        <w:bCs/>
        <w:sz w:val="24"/>
        <w:szCs w:val="24"/>
        <w:rtl/>
      </w:rPr>
      <w:t>الدليل المرجعي للجائزة الوطنية للفنون التشكيلية</w:t>
    </w:r>
    <w:r>
      <w:rPr>
        <w:rFonts w:asciiTheme="majorHAnsi" w:hAnsiTheme="majorHAnsi" w:hint="cs"/>
        <w:rtl/>
      </w:rPr>
      <w:t xml:space="preserve"> </w:t>
    </w:r>
    <w:r w:rsidR="00937ADD">
      <w:rPr>
        <w:rFonts w:asciiTheme="majorHAnsi" w:hAnsiTheme="majorHAnsi"/>
        <w:rtl/>
      </w:rPr>
      <w:t>–</w:t>
    </w:r>
    <w:r w:rsidR="00937ADD">
      <w:rPr>
        <w:rFonts w:asciiTheme="majorHAnsi" w:hAnsiTheme="majorHAnsi" w:hint="cs"/>
        <w:rtl/>
      </w:rPr>
      <w:t xml:space="preserve"> </w:t>
    </w:r>
    <w:r w:rsidR="00937ADD" w:rsidRPr="00937ADD">
      <w:rPr>
        <w:rFonts w:ascii="Sakkal Majalla" w:hAnsi="Sakkal Majalla" w:cs="Sakkal Majalla"/>
        <w:b/>
        <w:bCs/>
        <w:sz w:val="24"/>
        <w:szCs w:val="24"/>
        <w:rtl/>
      </w:rPr>
      <w:t>قسم الفنون التشكيلية-مديرية الفنون</w:t>
    </w:r>
    <w:r w:rsidR="00937ADD" w:rsidRPr="00937ADD">
      <w:rPr>
        <w:rFonts w:asciiTheme="majorHAnsi" w:hAnsiTheme="majorHAnsi" w:hint="cs"/>
        <w:sz w:val="24"/>
        <w:szCs w:val="24"/>
        <w:rtl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="008643D1">
      <w:fldChar w:fldCharType="begin"/>
    </w:r>
    <w:r w:rsidR="008643D1">
      <w:instrText xml:space="preserve"> PAGE   \* MERGEFORMAT </w:instrText>
    </w:r>
    <w:r w:rsidR="008643D1">
      <w:fldChar w:fldCharType="separate"/>
    </w:r>
    <w:r w:rsidR="00E76464" w:rsidRPr="00E76464">
      <w:rPr>
        <w:rFonts w:asciiTheme="majorHAnsi" w:hAnsiTheme="majorHAnsi"/>
        <w:noProof/>
        <w:rtl/>
      </w:rPr>
      <w:t>2</w:t>
    </w:r>
    <w:r w:rsidR="008643D1">
      <w:rPr>
        <w:rFonts w:asciiTheme="majorHAnsi" w:hAnsiTheme="majorHAnsi"/>
        <w:noProof/>
      </w:rPr>
      <w:fldChar w:fldCharType="end"/>
    </w:r>
  </w:p>
  <w:p w14:paraId="67FB48B9" w14:textId="77777777" w:rsidR="00E23DA3" w:rsidRDefault="00E23D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68E2" w14:textId="77777777" w:rsidR="00831333" w:rsidRDefault="00831333" w:rsidP="00431E64">
      <w:pPr>
        <w:spacing w:after="0" w:line="240" w:lineRule="auto"/>
      </w:pPr>
      <w:r>
        <w:separator/>
      </w:r>
    </w:p>
  </w:footnote>
  <w:footnote w:type="continuationSeparator" w:id="0">
    <w:p w14:paraId="4175548D" w14:textId="77777777" w:rsidR="00831333" w:rsidRDefault="00831333" w:rsidP="0043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F783" w14:textId="77777777" w:rsidR="00E23DA3" w:rsidRDefault="00E23DA3" w:rsidP="00E23DA3">
    <w:pPr>
      <w:pStyle w:val="En-tte"/>
      <w:jc w:val="center"/>
    </w:pPr>
  </w:p>
  <w:p w14:paraId="54B53B39" w14:textId="77777777" w:rsidR="00E23DA3" w:rsidRDefault="00E23D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1C2"/>
    <w:multiLevelType w:val="hybridMultilevel"/>
    <w:tmpl w:val="3D12240C"/>
    <w:lvl w:ilvl="0" w:tplc="C3B6C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C71"/>
    <w:multiLevelType w:val="hybridMultilevel"/>
    <w:tmpl w:val="62385826"/>
    <w:lvl w:ilvl="0" w:tplc="6CF0A7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F7F"/>
    <w:multiLevelType w:val="hybridMultilevel"/>
    <w:tmpl w:val="449ECE9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E5F"/>
    <w:multiLevelType w:val="hybridMultilevel"/>
    <w:tmpl w:val="08701D9A"/>
    <w:lvl w:ilvl="0" w:tplc="5A2472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4DD"/>
    <w:multiLevelType w:val="hybridMultilevel"/>
    <w:tmpl w:val="176E377A"/>
    <w:lvl w:ilvl="0" w:tplc="3DFC71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3933"/>
    <w:multiLevelType w:val="hybridMultilevel"/>
    <w:tmpl w:val="D8608A5A"/>
    <w:lvl w:ilvl="0" w:tplc="B97089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C07EE"/>
    <w:multiLevelType w:val="hybridMultilevel"/>
    <w:tmpl w:val="857C8A6E"/>
    <w:lvl w:ilvl="0" w:tplc="AFFE4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7B29"/>
    <w:multiLevelType w:val="hybridMultilevel"/>
    <w:tmpl w:val="7122B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04DB"/>
    <w:multiLevelType w:val="hybridMultilevel"/>
    <w:tmpl w:val="EDAEC4C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46823"/>
    <w:multiLevelType w:val="hybridMultilevel"/>
    <w:tmpl w:val="3116763E"/>
    <w:lvl w:ilvl="0" w:tplc="3A00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A1040"/>
    <w:multiLevelType w:val="hybridMultilevel"/>
    <w:tmpl w:val="8D86BD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9730B"/>
    <w:multiLevelType w:val="hybridMultilevel"/>
    <w:tmpl w:val="C4F2183C"/>
    <w:lvl w:ilvl="0" w:tplc="3B0815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6AD0"/>
    <w:multiLevelType w:val="hybridMultilevel"/>
    <w:tmpl w:val="124C4A0A"/>
    <w:lvl w:ilvl="0" w:tplc="83CED918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AE699A"/>
    <w:multiLevelType w:val="hybridMultilevel"/>
    <w:tmpl w:val="B806766C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71DB2"/>
    <w:multiLevelType w:val="hybridMultilevel"/>
    <w:tmpl w:val="5FD83D46"/>
    <w:lvl w:ilvl="0" w:tplc="68DE9F6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0C72"/>
    <w:multiLevelType w:val="hybridMultilevel"/>
    <w:tmpl w:val="6BF87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0650B"/>
    <w:multiLevelType w:val="hybridMultilevel"/>
    <w:tmpl w:val="3D7ADF84"/>
    <w:lvl w:ilvl="0" w:tplc="D7547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37E58"/>
    <w:multiLevelType w:val="hybridMultilevel"/>
    <w:tmpl w:val="A3A8DA7E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3A1F"/>
    <w:multiLevelType w:val="hybridMultilevel"/>
    <w:tmpl w:val="099CE5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23459">
    <w:abstractNumId w:val="13"/>
  </w:num>
  <w:num w:numId="2" w16cid:durableId="353071897">
    <w:abstractNumId w:val="3"/>
  </w:num>
  <w:num w:numId="3" w16cid:durableId="484318677">
    <w:abstractNumId w:val="0"/>
  </w:num>
  <w:num w:numId="4" w16cid:durableId="761996066">
    <w:abstractNumId w:val="9"/>
  </w:num>
  <w:num w:numId="5" w16cid:durableId="392395080">
    <w:abstractNumId w:val="15"/>
  </w:num>
  <w:num w:numId="6" w16cid:durableId="886648132">
    <w:abstractNumId w:val="7"/>
  </w:num>
  <w:num w:numId="7" w16cid:durableId="500316902">
    <w:abstractNumId w:val="10"/>
  </w:num>
  <w:num w:numId="8" w16cid:durableId="1108085922">
    <w:abstractNumId w:val="5"/>
  </w:num>
  <w:num w:numId="9" w16cid:durableId="1268387879">
    <w:abstractNumId w:val="1"/>
  </w:num>
  <w:num w:numId="10" w16cid:durableId="484705968">
    <w:abstractNumId w:val="16"/>
  </w:num>
  <w:num w:numId="11" w16cid:durableId="1234391323">
    <w:abstractNumId w:val="4"/>
  </w:num>
  <w:num w:numId="12" w16cid:durableId="1738043408">
    <w:abstractNumId w:val="8"/>
  </w:num>
  <w:num w:numId="13" w16cid:durableId="1785004281">
    <w:abstractNumId w:val="2"/>
  </w:num>
  <w:num w:numId="14" w16cid:durableId="1125344517">
    <w:abstractNumId w:val="11"/>
  </w:num>
  <w:num w:numId="15" w16cid:durableId="1372606391">
    <w:abstractNumId w:val="6"/>
  </w:num>
  <w:num w:numId="16" w16cid:durableId="379399323">
    <w:abstractNumId w:val="14"/>
  </w:num>
  <w:num w:numId="17" w16cid:durableId="1226912582">
    <w:abstractNumId w:val="18"/>
  </w:num>
  <w:num w:numId="18" w16cid:durableId="1493838875">
    <w:abstractNumId w:val="17"/>
  </w:num>
  <w:num w:numId="19" w16cid:durableId="304891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BC"/>
    <w:rsid w:val="0002313F"/>
    <w:rsid w:val="000517B2"/>
    <w:rsid w:val="0009587E"/>
    <w:rsid w:val="000D306F"/>
    <w:rsid w:val="00164F3F"/>
    <w:rsid w:val="001A261F"/>
    <w:rsid w:val="001A77AC"/>
    <w:rsid w:val="001D1BC6"/>
    <w:rsid w:val="001E051C"/>
    <w:rsid w:val="001E227E"/>
    <w:rsid w:val="00211F72"/>
    <w:rsid w:val="002403A9"/>
    <w:rsid w:val="00247F45"/>
    <w:rsid w:val="00261C4C"/>
    <w:rsid w:val="002E1104"/>
    <w:rsid w:val="002E1D4C"/>
    <w:rsid w:val="002F07B4"/>
    <w:rsid w:val="003048E5"/>
    <w:rsid w:val="00314E4A"/>
    <w:rsid w:val="00327FAA"/>
    <w:rsid w:val="00352D35"/>
    <w:rsid w:val="003A5ABC"/>
    <w:rsid w:val="003B5F10"/>
    <w:rsid w:val="003C6040"/>
    <w:rsid w:val="003F2618"/>
    <w:rsid w:val="00431E64"/>
    <w:rsid w:val="00433411"/>
    <w:rsid w:val="0044443D"/>
    <w:rsid w:val="00454FAE"/>
    <w:rsid w:val="004B712C"/>
    <w:rsid w:val="00506627"/>
    <w:rsid w:val="00516C30"/>
    <w:rsid w:val="00526713"/>
    <w:rsid w:val="00533D2C"/>
    <w:rsid w:val="00560EBB"/>
    <w:rsid w:val="005834AE"/>
    <w:rsid w:val="00606874"/>
    <w:rsid w:val="0062772B"/>
    <w:rsid w:val="00634FDC"/>
    <w:rsid w:val="00643C79"/>
    <w:rsid w:val="00645789"/>
    <w:rsid w:val="00647DA0"/>
    <w:rsid w:val="006764DE"/>
    <w:rsid w:val="0068343C"/>
    <w:rsid w:val="006A7847"/>
    <w:rsid w:val="006B5B11"/>
    <w:rsid w:val="00715EFC"/>
    <w:rsid w:val="00720CE9"/>
    <w:rsid w:val="00726012"/>
    <w:rsid w:val="007343E9"/>
    <w:rsid w:val="00743FDF"/>
    <w:rsid w:val="00747AEF"/>
    <w:rsid w:val="00753A7C"/>
    <w:rsid w:val="00763117"/>
    <w:rsid w:val="0076397C"/>
    <w:rsid w:val="007A3148"/>
    <w:rsid w:val="007F0288"/>
    <w:rsid w:val="00802074"/>
    <w:rsid w:val="00806AB9"/>
    <w:rsid w:val="00807A9C"/>
    <w:rsid w:val="00813AEF"/>
    <w:rsid w:val="00831333"/>
    <w:rsid w:val="008643D1"/>
    <w:rsid w:val="008A4388"/>
    <w:rsid w:val="008A7EFF"/>
    <w:rsid w:val="008C381E"/>
    <w:rsid w:val="008C6BB0"/>
    <w:rsid w:val="008D03CD"/>
    <w:rsid w:val="008D6D2E"/>
    <w:rsid w:val="00937ADD"/>
    <w:rsid w:val="00961858"/>
    <w:rsid w:val="009B7AB5"/>
    <w:rsid w:val="009C300D"/>
    <w:rsid w:val="00A43ED0"/>
    <w:rsid w:val="00A5072F"/>
    <w:rsid w:val="00B12E4A"/>
    <w:rsid w:val="00B154BB"/>
    <w:rsid w:val="00B34A15"/>
    <w:rsid w:val="00B43588"/>
    <w:rsid w:val="00B62108"/>
    <w:rsid w:val="00B677B7"/>
    <w:rsid w:val="00BB2830"/>
    <w:rsid w:val="00BB3AA3"/>
    <w:rsid w:val="00BC36D8"/>
    <w:rsid w:val="00C17C06"/>
    <w:rsid w:val="00C22C79"/>
    <w:rsid w:val="00CA6BDE"/>
    <w:rsid w:val="00CC59DC"/>
    <w:rsid w:val="00CE1CB1"/>
    <w:rsid w:val="00D0223F"/>
    <w:rsid w:val="00D41FC1"/>
    <w:rsid w:val="00D67238"/>
    <w:rsid w:val="00D704C0"/>
    <w:rsid w:val="00D776BD"/>
    <w:rsid w:val="00D872A4"/>
    <w:rsid w:val="00DD1476"/>
    <w:rsid w:val="00DE2524"/>
    <w:rsid w:val="00DF1EE0"/>
    <w:rsid w:val="00E23DA3"/>
    <w:rsid w:val="00E64976"/>
    <w:rsid w:val="00E76464"/>
    <w:rsid w:val="00E911BD"/>
    <w:rsid w:val="00ED6FB3"/>
    <w:rsid w:val="00EE3D6A"/>
    <w:rsid w:val="00F31CB0"/>
    <w:rsid w:val="00F55216"/>
    <w:rsid w:val="00F71986"/>
    <w:rsid w:val="00FA1D8A"/>
    <w:rsid w:val="00FA7B5A"/>
    <w:rsid w:val="00FB7363"/>
    <w:rsid w:val="00FE2177"/>
    <w:rsid w:val="00FE2B40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182"/>
  <w15:docId w15:val="{DE862DD9-C9A5-4D2C-BE42-8416CE8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B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A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AB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E64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qFormat/>
    <w:rsid w:val="00FE53B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53B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مديرية افنون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الدليل المرجعي للجائزة الوطنية للفنون التشكيلية</vt:lpstr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المرجعي للجائزة الوطنية للفنون التشكيلية</dc:title>
  <dc:subject>الجائزة الوطنية للفنون التشكيلية-الجائزة الوطنية للتصوير الفوتوغرافي –الجائزة الوطنية لفن النحت</dc:subject>
  <dc:creator>Rachida LAKHAL</dc:creator>
  <cp:lastModifiedBy>rachida.lakhal@gmail.com</cp:lastModifiedBy>
  <cp:revision>2</cp:revision>
  <cp:lastPrinted>2022-10-21T10:51:00Z</cp:lastPrinted>
  <dcterms:created xsi:type="dcterms:W3CDTF">2022-10-26T16:33:00Z</dcterms:created>
  <dcterms:modified xsi:type="dcterms:W3CDTF">2022-10-26T16:33:00Z</dcterms:modified>
</cp:coreProperties>
</file>