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aps/>
          <w:sz w:val="20"/>
          <w:szCs w:val="20"/>
          <w:lang w:eastAsia="fr-FR"/>
        </w:rPr>
        <w:id w:val="347836769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="Simplified Arabic Fixed"/>
          <w:b/>
          <w:bCs/>
          <w:caps w:val="0"/>
          <w:sz w:val="52"/>
          <w:szCs w:val="52"/>
          <w:lang w:bidi="ar-MA"/>
        </w:rPr>
      </w:sdtEndPr>
      <w:sdtContent>
        <w:tbl>
          <w:tblPr>
            <w:tblW w:w="5761" w:type="pct"/>
            <w:jc w:val="center"/>
            <w:tblLook w:val="04A0" w:firstRow="1" w:lastRow="0" w:firstColumn="1" w:lastColumn="0" w:noHBand="0" w:noVBand="1"/>
          </w:tblPr>
          <w:tblGrid>
            <w:gridCol w:w="10450"/>
          </w:tblGrid>
          <w:tr w:rsidR="001E227E" w:rsidRPr="00EE3D6A" w14:paraId="2642646A" w14:textId="77777777" w:rsidTr="009B7AB5">
            <w:trPr>
              <w:trHeight w:val="3972"/>
              <w:jc w:val="center"/>
            </w:trPr>
            <w:tc>
              <w:tcPr>
                <w:tcW w:w="5000" w:type="pct"/>
              </w:tcPr>
              <w:p w14:paraId="021978F8" w14:textId="77777777" w:rsidR="00FE53B8" w:rsidRPr="00EE3D6A" w:rsidRDefault="008A4388" w:rsidP="008A4388">
                <w:pPr>
                  <w:pStyle w:val="Sansinterligne"/>
                  <w:jc w:val="center"/>
                  <w:rPr>
                    <w:rFonts w:asciiTheme="majorHAnsi" w:eastAsiaTheme="majorEastAsia" w:hAnsiTheme="majorHAnsi" w:cstheme="majorBidi"/>
                    <w:caps/>
                    <w:sz w:val="20"/>
                    <w:szCs w:val="20"/>
                  </w:rPr>
                </w:pPr>
                <w:r w:rsidRPr="00EE3D6A">
                  <w:rPr>
                    <w:rFonts w:asciiTheme="majorHAnsi" w:eastAsiaTheme="majorEastAsia" w:hAnsiTheme="majorHAnsi" w:cstheme="majorBidi"/>
                    <w:caps/>
                    <w:noProof/>
                    <w:sz w:val="20"/>
                    <w:szCs w:val="20"/>
                    <w:lang w:eastAsia="fr-FR"/>
                  </w:rPr>
                  <w:drawing>
                    <wp:inline distT="0" distB="0" distL="0" distR="0" wp14:anchorId="4DB73EC9" wp14:editId="09F072A6">
                      <wp:extent cx="2790825" cy="1381125"/>
                      <wp:effectExtent l="0" t="0" r="9525" b="9525"/>
                      <wp:docPr id="4" name="Image 1" descr="Une image contenant capture d’écran&#10;&#10;Description générée automatiquement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 1" descr="Une image contenant capture d’écran&#10;&#10;Description générée automatiquement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88075" cy="13797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1E227E" w:rsidRPr="00EE3D6A" w14:paraId="5DC1048C" w14:textId="77777777" w:rsidTr="009B7AB5">
            <w:trPr>
              <w:trHeight w:val="1778"/>
              <w:jc w:val="center"/>
            </w:trPr>
            <w:sdt>
              <w:sdtPr>
                <w:rPr>
                  <w:rFonts w:ascii="Sakkal Majalla" w:eastAsiaTheme="majorEastAsia" w:hAnsi="Sakkal Majalla" w:cs="Sakkal Majalla"/>
                  <w:b/>
                  <w:bCs/>
                  <w:sz w:val="52"/>
                  <w:szCs w:val="52"/>
                </w:rPr>
                <w:alias w:val="Titr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5C12F154" w14:textId="77777777" w:rsidR="00FE53B8" w:rsidRPr="00EE3D6A" w:rsidRDefault="00B34A15" w:rsidP="00FE53B8">
                    <w:pPr>
                      <w:pStyle w:val="Sansinterligne"/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 w:rsidRPr="00EE3D6A">
                      <w:rPr>
                        <w:rFonts w:ascii="Sakkal Majalla" w:eastAsiaTheme="majorEastAsia" w:hAnsi="Sakkal Majalla" w:cs="Sakkal Majalla"/>
                        <w:b/>
                        <w:bCs/>
                        <w:sz w:val="52"/>
                        <w:szCs w:val="52"/>
                        <w:rtl/>
                      </w:rPr>
                      <w:t>الدليل المرجعي للجائزة الوطنية للفنون التشكيلية</w:t>
                    </w:r>
                  </w:p>
                </w:tc>
              </w:sdtContent>
            </w:sdt>
          </w:tr>
          <w:tr w:rsidR="001E227E" w:rsidRPr="00EE3D6A" w14:paraId="15B45DD4" w14:textId="77777777" w:rsidTr="009B7AB5">
            <w:trPr>
              <w:trHeight w:val="889"/>
              <w:jc w:val="center"/>
            </w:trPr>
            <w:sdt>
              <w:sdtPr>
                <w:rPr>
                  <w:rFonts w:ascii="Sakkal Majalla" w:eastAsiaTheme="majorEastAsia" w:hAnsi="Sakkal Majalla" w:cs="Sakkal Majalla"/>
                  <w:b/>
                  <w:bCs/>
                  <w:sz w:val="32"/>
                  <w:szCs w:val="32"/>
                </w:rPr>
                <w:alias w:val="Sous-titr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14:paraId="50D85150" w14:textId="77777777" w:rsidR="00FE53B8" w:rsidRPr="00EE3D6A" w:rsidRDefault="00B34A15" w:rsidP="009B7AB5">
                    <w:pPr>
                      <w:pStyle w:val="Sansinterligne"/>
                      <w:ind w:left="-608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 w:rsidRPr="00EE3D6A">
                      <w:rPr>
                        <w:rFonts w:ascii="Sakkal Majalla" w:eastAsiaTheme="majorEastAsia" w:hAnsi="Sakkal Majalla" w:cs="Sakkal Majalla"/>
                        <w:b/>
                        <w:bCs/>
                        <w:sz w:val="32"/>
                        <w:szCs w:val="32"/>
                        <w:rtl/>
                      </w:rPr>
                      <w:t>الجائزة الوطنية للفنون التشكيلية-الجائزة الوطنية للتصوير الفوتوغرافي –الجائزة الوطنية لفن النحت</w:t>
                    </w:r>
                  </w:p>
                </w:tc>
              </w:sdtContent>
            </w:sdt>
          </w:tr>
          <w:tr w:rsidR="001E227E" w:rsidRPr="00EE3D6A" w14:paraId="2E03866A" w14:textId="77777777" w:rsidTr="009B7AB5">
            <w:trPr>
              <w:trHeight w:val="445"/>
              <w:jc w:val="center"/>
            </w:trPr>
            <w:tc>
              <w:tcPr>
                <w:tcW w:w="5000" w:type="pct"/>
                <w:vAlign w:val="center"/>
              </w:tcPr>
              <w:p w14:paraId="438059D8" w14:textId="77777777" w:rsidR="00FE53B8" w:rsidRPr="00EE3D6A" w:rsidRDefault="00FE53B8">
                <w:pPr>
                  <w:pStyle w:val="Sansinterligne"/>
                  <w:jc w:val="center"/>
                  <w:rPr>
                    <w:sz w:val="20"/>
                    <w:szCs w:val="20"/>
                  </w:rPr>
                </w:pPr>
              </w:p>
            </w:tc>
          </w:tr>
          <w:tr w:rsidR="001E227E" w:rsidRPr="00EE3D6A" w14:paraId="6D94C4F5" w14:textId="77777777" w:rsidTr="009B7AB5">
            <w:trPr>
              <w:trHeight w:val="445"/>
              <w:jc w:val="center"/>
            </w:trPr>
            <w:tc>
              <w:tcPr>
                <w:tcW w:w="5000" w:type="pct"/>
                <w:vAlign w:val="center"/>
              </w:tcPr>
              <w:p w14:paraId="58486D45" w14:textId="77777777" w:rsidR="00FE53B8" w:rsidRPr="00EE3D6A" w:rsidRDefault="00FE53B8" w:rsidP="00FE53B8">
                <w:pPr>
                  <w:pStyle w:val="Sansinterligne"/>
                  <w:jc w:val="center"/>
                  <w:rPr>
                    <w:b/>
                    <w:bCs/>
                    <w:sz w:val="20"/>
                    <w:szCs w:val="20"/>
                  </w:rPr>
                </w:pPr>
              </w:p>
            </w:tc>
          </w:tr>
          <w:tr w:rsidR="001E227E" w:rsidRPr="00EE3D6A" w14:paraId="76A80F3E" w14:textId="77777777" w:rsidTr="009B7AB5">
            <w:trPr>
              <w:trHeight w:val="445"/>
              <w:jc w:val="center"/>
            </w:trPr>
            <w:tc>
              <w:tcPr>
                <w:tcW w:w="5000" w:type="pct"/>
                <w:vAlign w:val="center"/>
              </w:tcPr>
              <w:p w14:paraId="7F54E37C" w14:textId="77777777" w:rsidR="00FE53B8" w:rsidRPr="00EE3D6A" w:rsidRDefault="00FE53B8" w:rsidP="00FE53B8">
                <w:pPr>
                  <w:pStyle w:val="Sansinterligne"/>
                  <w:jc w:val="center"/>
                  <w:rPr>
                    <w:b/>
                    <w:bCs/>
                    <w:sz w:val="20"/>
                    <w:szCs w:val="20"/>
                  </w:rPr>
                </w:pPr>
              </w:p>
            </w:tc>
          </w:tr>
        </w:tbl>
        <w:p w14:paraId="285DBFD3" w14:textId="77777777" w:rsidR="00FE53B8" w:rsidRPr="00EE3D6A" w:rsidRDefault="00FE53B8">
          <w:pPr>
            <w:rPr>
              <w:sz w:val="20"/>
              <w:szCs w:val="20"/>
            </w:rPr>
          </w:pPr>
        </w:p>
        <w:p w14:paraId="2F94D6B3" w14:textId="77777777" w:rsidR="009B7AB5" w:rsidRPr="00EE3D6A" w:rsidRDefault="009B7AB5">
          <w:pPr>
            <w:rPr>
              <w:sz w:val="20"/>
              <w:szCs w:val="20"/>
            </w:rPr>
          </w:pPr>
        </w:p>
        <w:p w14:paraId="7BFD4AB8" w14:textId="77777777" w:rsidR="009B7AB5" w:rsidRPr="00EE3D6A" w:rsidRDefault="009B7AB5">
          <w:pPr>
            <w:rPr>
              <w:sz w:val="20"/>
              <w:szCs w:val="20"/>
            </w:rPr>
          </w:pPr>
        </w:p>
        <w:p w14:paraId="3F286FCD" w14:textId="77777777" w:rsidR="00FE53B8" w:rsidRPr="00EE3D6A" w:rsidRDefault="00FE53B8" w:rsidP="00FE53B8">
          <w:pPr>
            <w:jc w:val="center"/>
            <w:rPr>
              <w:rFonts w:ascii="Sakkal Majalla" w:hAnsi="Sakkal Majalla" w:cs="Sakkal Majalla"/>
              <w:b/>
              <w:bCs/>
              <w:sz w:val="32"/>
              <w:szCs w:val="32"/>
              <w:rtl/>
            </w:rPr>
          </w:pPr>
          <w:r w:rsidRPr="00EE3D6A">
            <w:rPr>
              <w:rFonts w:ascii="Sakkal Majalla" w:hAnsi="Sakkal Majalla" w:cs="Sakkal Majalla"/>
              <w:b/>
              <w:bCs/>
              <w:sz w:val="32"/>
              <w:szCs w:val="32"/>
              <w:rtl/>
            </w:rPr>
            <w:t>مديرية الفنون</w:t>
          </w:r>
        </w:p>
        <w:p w14:paraId="0D55E82A" w14:textId="77777777" w:rsidR="00FE53B8" w:rsidRPr="00EE3D6A" w:rsidRDefault="00FE53B8" w:rsidP="00FE53B8">
          <w:pPr>
            <w:jc w:val="center"/>
            <w:rPr>
              <w:rFonts w:ascii="Sakkal Majalla" w:hAnsi="Sakkal Majalla" w:cs="Sakkal Majalla"/>
              <w:b/>
              <w:bCs/>
              <w:sz w:val="32"/>
              <w:szCs w:val="32"/>
            </w:rPr>
          </w:pPr>
          <w:r w:rsidRPr="00EE3D6A">
            <w:rPr>
              <w:rFonts w:ascii="Sakkal Majalla" w:hAnsi="Sakkal Majalla" w:cs="Sakkal Majalla"/>
              <w:b/>
              <w:bCs/>
              <w:sz w:val="32"/>
              <w:szCs w:val="32"/>
              <w:rtl/>
            </w:rPr>
            <w:t>قسم الفنون التشكيلية</w:t>
          </w: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70"/>
          </w:tblGrid>
          <w:tr w:rsidR="001E227E" w:rsidRPr="00EE3D6A" w14:paraId="3DB56088" w14:textId="77777777">
            <w:tc>
              <w:tcPr>
                <w:tcW w:w="5000" w:type="pct"/>
              </w:tcPr>
              <w:p w14:paraId="33B83AD2" w14:textId="77777777" w:rsidR="00FE53B8" w:rsidRPr="00EE3D6A" w:rsidRDefault="00FE53B8" w:rsidP="00FE53B8">
                <w:pPr>
                  <w:pStyle w:val="Sansinterligne"/>
                  <w:rPr>
                    <w:sz w:val="20"/>
                    <w:szCs w:val="20"/>
                  </w:rPr>
                </w:pPr>
              </w:p>
            </w:tc>
          </w:tr>
        </w:tbl>
        <w:p w14:paraId="72451DDD" w14:textId="77777777" w:rsidR="00FE53B8" w:rsidRPr="00EE3D6A" w:rsidRDefault="00FE53B8">
          <w:pPr>
            <w:rPr>
              <w:sz w:val="20"/>
              <w:szCs w:val="20"/>
              <w:rtl/>
            </w:rPr>
          </w:pPr>
        </w:p>
        <w:p w14:paraId="6097AD08" w14:textId="77777777" w:rsidR="009B7AB5" w:rsidRPr="00EE3D6A" w:rsidRDefault="009B7AB5">
          <w:pPr>
            <w:rPr>
              <w:sz w:val="20"/>
              <w:szCs w:val="20"/>
              <w:rtl/>
            </w:rPr>
          </w:pPr>
        </w:p>
        <w:p w14:paraId="35D5EE96" w14:textId="77777777" w:rsidR="009B7AB5" w:rsidRPr="00EE3D6A" w:rsidRDefault="009B7AB5">
          <w:pPr>
            <w:rPr>
              <w:sz w:val="20"/>
              <w:szCs w:val="20"/>
            </w:rPr>
          </w:pPr>
        </w:p>
        <w:p w14:paraId="6B2ED2CC" w14:textId="77777777" w:rsidR="00FE53B8" w:rsidRPr="00EE3D6A" w:rsidRDefault="008C381E" w:rsidP="009B7AB5">
          <w:pPr>
            <w:jc w:val="center"/>
            <w:rPr>
              <w:rFonts w:cs="Simplified Arabic Fixed"/>
              <w:b/>
              <w:bCs/>
              <w:sz w:val="52"/>
              <w:szCs w:val="52"/>
              <w:rtl/>
              <w:lang w:bidi="ar-MA"/>
            </w:rPr>
          </w:pPr>
          <w:r w:rsidRPr="00EE3D6A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  <w:lang w:bidi="ar-MA"/>
            </w:rPr>
            <w:t xml:space="preserve">شتنبر 2022 </w:t>
          </w:r>
          <w:r w:rsidR="009B7AB5" w:rsidRPr="00EE3D6A">
            <w:rPr>
              <w:rFonts w:ascii="Sakkal Majalla" w:hAnsi="Sakkal Majalla" w:cs="Sakkal Majalla"/>
              <w:b/>
              <w:bCs/>
              <w:sz w:val="44"/>
              <w:szCs w:val="44"/>
              <w:rtl/>
              <w:lang w:bidi="ar-MA"/>
            </w:rPr>
            <w:t xml:space="preserve"> </w:t>
          </w:r>
        </w:p>
      </w:sdtContent>
    </w:sdt>
    <w:p w14:paraId="7E59C1EF" w14:textId="77777777" w:rsidR="003A5ABC" w:rsidRPr="00EE3D6A" w:rsidRDefault="003A5ABC" w:rsidP="00D67238">
      <w:pPr>
        <w:bidi/>
        <w:rPr>
          <w:rFonts w:cs="Simplified Arabic Fixed"/>
          <w:b/>
          <w:bCs/>
          <w:sz w:val="52"/>
          <w:szCs w:val="52"/>
          <w:rtl/>
          <w:lang w:bidi="ar-MA"/>
        </w:rPr>
      </w:pPr>
    </w:p>
    <w:p w14:paraId="5471E855" w14:textId="77777777" w:rsidR="00813AEF" w:rsidRPr="0076397C" w:rsidRDefault="00813AEF" w:rsidP="00E64976">
      <w:pPr>
        <w:bidi/>
        <w:ind w:left="1416"/>
        <w:jc w:val="center"/>
        <w:rPr>
          <w:rFonts w:ascii="Sakkal Majalla" w:eastAsiaTheme="minorHAnsi" w:hAnsi="Sakkal Majalla" w:cs="Sakkal Majalla"/>
          <w:b/>
          <w:bCs/>
          <w:color w:val="000000" w:themeColor="text1"/>
          <w:sz w:val="44"/>
          <w:szCs w:val="44"/>
          <w:rtl/>
          <w:lang w:eastAsia="en-US"/>
        </w:rPr>
      </w:pPr>
    </w:p>
    <w:p w14:paraId="30EADE1F" w14:textId="77777777" w:rsidR="003A5ABC" w:rsidRPr="00EE3D6A" w:rsidRDefault="003A5ABC" w:rsidP="00813AEF">
      <w:pPr>
        <w:bidi/>
        <w:jc w:val="center"/>
        <w:rPr>
          <w:rFonts w:cs="Simplified Arabic Fixed"/>
          <w:b/>
          <w:bCs/>
          <w:sz w:val="52"/>
          <w:szCs w:val="52"/>
          <w:rtl/>
          <w:lang w:bidi="ar-MA"/>
        </w:rPr>
      </w:pPr>
      <w:r w:rsidRPr="00EE3D6A">
        <w:rPr>
          <w:rFonts w:ascii="Sakkal Majalla" w:eastAsiaTheme="minorHAnsi" w:hAnsi="Sakkal Majalla" w:cs="Sakkal Majalla" w:hint="cs"/>
          <w:b/>
          <w:bCs/>
          <w:sz w:val="44"/>
          <w:szCs w:val="44"/>
          <w:rtl/>
          <w:lang w:eastAsia="en-US"/>
        </w:rPr>
        <w:t>فهرس</w:t>
      </w:r>
    </w:p>
    <w:p w14:paraId="3D580B8D" w14:textId="77777777" w:rsidR="003A5ABC" w:rsidRPr="00EE3D6A" w:rsidRDefault="003A5ABC" w:rsidP="007A3148">
      <w:pPr>
        <w:bidi/>
        <w:spacing w:line="240" w:lineRule="auto"/>
        <w:ind w:left="1273"/>
        <w:rPr>
          <w:rFonts w:ascii="Sakkal Majalla" w:eastAsiaTheme="minorHAnsi" w:hAnsi="Sakkal Majalla" w:cs="Sakkal Majalla"/>
          <w:b/>
          <w:bCs/>
          <w:sz w:val="32"/>
          <w:szCs w:val="32"/>
          <w:rtl/>
          <w:lang w:eastAsia="en-US" w:bidi="ar-MA"/>
        </w:rPr>
      </w:pPr>
      <w:r w:rsidRPr="00EE3D6A">
        <w:rPr>
          <w:rFonts w:ascii="Sakkal Majalla" w:eastAsiaTheme="minorHAnsi" w:hAnsi="Sakkal Majalla" w:cs="Sakkal Majalla"/>
          <w:b/>
          <w:bCs/>
          <w:sz w:val="32"/>
          <w:szCs w:val="32"/>
          <w:rtl/>
          <w:lang w:eastAsia="en-US" w:bidi="ar-MA"/>
        </w:rPr>
        <w:t xml:space="preserve"> المضمون والأهداف</w:t>
      </w:r>
    </w:p>
    <w:p w14:paraId="75BFF437" w14:textId="77777777" w:rsidR="003B5F10" w:rsidRPr="00EE3D6A" w:rsidRDefault="003B5F10" w:rsidP="003B5F10">
      <w:pPr>
        <w:pStyle w:val="Paragraphedeliste"/>
        <w:numPr>
          <w:ilvl w:val="0"/>
          <w:numId w:val="5"/>
        </w:numPr>
        <w:bidi/>
        <w:ind w:right="-180"/>
        <w:rPr>
          <w:rFonts w:ascii="Sakkal Majalla" w:eastAsiaTheme="minorHAnsi" w:hAnsi="Sakkal Majalla" w:cs="Sakkal Majalla"/>
          <w:b/>
          <w:bCs/>
          <w:sz w:val="28"/>
          <w:szCs w:val="28"/>
          <w:rtl/>
          <w:lang w:eastAsia="en-US" w:bidi="ar-MA"/>
        </w:rPr>
      </w:pPr>
      <w:r w:rsidRPr="00EE3D6A">
        <w:rPr>
          <w:rFonts w:ascii="Sakkal Majalla" w:eastAsiaTheme="minorHAnsi" w:hAnsi="Sakkal Majalla" w:cs="Sakkal Majalla"/>
          <w:b/>
          <w:bCs/>
          <w:sz w:val="28"/>
          <w:szCs w:val="28"/>
          <w:rtl/>
          <w:lang w:eastAsia="en-US"/>
        </w:rPr>
        <w:t>الجائزة الوطنية للفنانين التشكيليين الشباب</w:t>
      </w:r>
      <w:r w:rsidRPr="00EE3D6A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eastAsia="en-US"/>
        </w:rPr>
        <w:t xml:space="preserve">: </w:t>
      </w:r>
    </w:p>
    <w:p w14:paraId="6008D392" w14:textId="77777777" w:rsidR="003A5ABC" w:rsidRPr="00EE3D6A" w:rsidRDefault="007A3148" w:rsidP="007A3148">
      <w:pPr>
        <w:bidi/>
        <w:spacing w:line="240" w:lineRule="auto"/>
        <w:ind w:left="1273"/>
        <w:rPr>
          <w:rFonts w:ascii="Sakkal Majalla" w:eastAsiaTheme="minorHAnsi" w:hAnsi="Sakkal Majalla" w:cs="Sakkal Majalla"/>
          <w:b/>
          <w:bCs/>
          <w:sz w:val="32"/>
          <w:szCs w:val="32"/>
          <w:rtl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 w:bidi="ar-MA"/>
        </w:rPr>
        <w:t xml:space="preserve">أ </w:t>
      </w:r>
      <w:r w:rsidR="003A5ABC" w:rsidRPr="00EE3D6A">
        <w:rPr>
          <w:rFonts w:ascii="Sakkal Majalla" w:eastAsiaTheme="minorHAnsi" w:hAnsi="Sakkal Majalla" w:cs="Sakkal Majalla"/>
          <w:b/>
          <w:bCs/>
          <w:sz w:val="32"/>
          <w:szCs w:val="32"/>
          <w:rtl/>
          <w:lang w:eastAsia="en-US" w:bidi="ar-MA"/>
        </w:rPr>
        <w:t xml:space="preserve"> - الجائزة</w:t>
      </w:r>
    </w:p>
    <w:p w14:paraId="4DA96FF7" w14:textId="77777777" w:rsidR="007A3148" w:rsidRPr="00EE3D6A" w:rsidRDefault="007A3148" w:rsidP="007A3148">
      <w:pPr>
        <w:bidi/>
        <w:spacing w:line="240" w:lineRule="auto"/>
        <w:ind w:left="1273"/>
        <w:rPr>
          <w:rFonts w:ascii="Sakkal Majalla" w:eastAsiaTheme="minorHAnsi" w:hAnsi="Sakkal Majalla" w:cs="Sakkal Majalla"/>
          <w:b/>
          <w:bCs/>
          <w:sz w:val="32"/>
          <w:szCs w:val="32"/>
          <w:rtl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 w:bidi="ar-MA"/>
        </w:rPr>
        <w:t xml:space="preserve">ب-نظام الجائزة </w:t>
      </w:r>
    </w:p>
    <w:p w14:paraId="78392E18" w14:textId="77777777" w:rsidR="003A5ABC" w:rsidRPr="00EE3D6A" w:rsidRDefault="007A3148" w:rsidP="003B5F10">
      <w:pPr>
        <w:bidi/>
        <w:spacing w:line="240" w:lineRule="auto"/>
        <w:ind w:left="1273" w:right="1273"/>
        <w:rPr>
          <w:rFonts w:ascii="Sakkal Majalla" w:eastAsiaTheme="minorHAnsi" w:hAnsi="Sakkal Majalla" w:cs="Sakkal Majalla"/>
          <w:b/>
          <w:bCs/>
          <w:sz w:val="32"/>
          <w:szCs w:val="32"/>
          <w:rtl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 w:bidi="ar-MA"/>
        </w:rPr>
        <w:t>ج</w:t>
      </w:r>
      <w:r w:rsidR="003A5ABC" w:rsidRPr="00EE3D6A">
        <w:rPr>
          <w:rFonts w:ascii="Sakkal Majalla" w:eastAsiaTheme="minorHAnsi" w:hAnsi="Sakkal Majalla" w:cs="Sakkal Majalla"/>
          <w:b/>
          <w:bCs/>
          <w:sz w:val="32"/>
          <w:szCs w:val="32"/>
          <w:rtl/>
          <w:lang w:eastAsia="en-US" w:bidi="ar-MA"/>
        </w:rPr>
        <w:t xml:space="preserve"> - لجان التحكيم </w:t>
      </w:r>
    </w:p>
    <w:p w14:paraId="44AA46FB" w14:textId="77777777" w:rsidR="003A5ABC" w:rsidRPr="00EE3D6A" w:rsidRDefault="007A3148" w:rsidP="003B5F10">
      <w:pPr>
        <w:bidi/>
        <w:spacing w:line="240" w:lineRule="auto"/>
        <w:ind w:left="1273" w:right="-181"/>
        <w:rPr>
          <w:rFonts w:ascii="Sakkal Majalla" w:eastAsiaTheme="minorHAnsi" w:hAnsi="Sakkal Majalla" w:cs="Sakkal Majalla"/>
          <w:b/>
          <w:bCs/>
          <w:sz w:val="32"/>
          <w:szCs w:val="32"/>
          <w:rtl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 w:bidi="ar-MA"/>
        </w:rPr>
        <w:t>د</w:t>
      </w:r>
      <w:r w:rsidR="003A5ABC" w:rsidRPr="00EE3D6A">
        <w:rPr>
          <w:rFonts w:ascii="Sakkal Majalla" w:eastAsiaTheme="minorHAnsi" w:hAnsi="Sakkal Majalla" w:cs="Sakkal Majalla"/>
          <w:b/>
          <w:bCs/>
          <w:sz w:val="32"/>
          <w:szCs w:val="32"/>
          <w:rtl/>
          <w:lang w:eastAsia="en-US" w:bidi="ar-MA"/>
        </w:rPr>
        <w:t xml:space="preserve"> - قيمة الجائزة</w:t>
      </w:r>
    </w:p>
    <w:p w14:paraId="5371D330" w14:textId="77777777" w:rsidR="003A5ABC" w:rsidRPr="00EE3D6A" w:rsidRDefault="003B5F10" w:rsidP="003B5F10">
      <w:pPr>
        <w:pStyle w:val="Paragraphedeliste"/>
        <w:numPr>
          <w:ilvl w:val="0"/>
          <w:numId w:val="7"/>
        </w:numPr>
        <w:bidi/>
        <w:ind w:right="-181"/>
        <w:rPr>
          <w:rFonts w:ascii="Sakkal Majalla" w:eastAsiaTheme="minorHAnsi" w:hAnsi="Sakkal Majalla" w:cs="Sakkal Majalla"/>
          <w:b/>
          <w:bCs/>
          <w:sz w:val="28"/>
          <w:szCs w:val="28"/>
          <w:rtl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eastAsia="en-US" w:bidi="ar-MA"/>
        </w:rPr>
        <w:t xml:space="preserve">الجائزة الوطنية للتصوير الفوتوغرافي الفني : </w:t>
      </w:r>
    </w:p>
    <w:p w14:paraId="50BFC7A1" w14:textId="77777777" w:rsidR="007A3148" w:rsidRPr="00EE3D6A" w:rsidRDefault="007A3148" w:rsidP="007A3148">
      <w:pPr>
        <w:bidi/>
        <w:spacing w:line="240" w:lineRule="auto"/>
        <w:ind w:left="1273"/>
        <w:rPr>
          <w:rFonts w:ascii="Sakkal Majalla" w:eastAsiaTheme="minorHAnsi" w:hAnsi="Sakkal Majalla" w:cs="Sakkal Majalla"/>
          <w:b/>
          <w:bCs/>
          <w:sz w:val="32"/>
          <w:szCs w:val="32"/>
          <w:rtl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 w:bidi="ar-MA"/>
        </w:rPr>
        <w:t xml:space="preserve">أ </w:t>
      </w:r>
      <w:r w:rsidRPr="00EE3D6A">
        <w:rPr>
          <w:rFonts w:ascii="Sakkal Majalla" w:eastAsiaTheme="minorHAnsi" w:hAnsi="Sakkal Majalla" w:cs="Sakkal Majalla"/>
          <w:b/>
          <w:bCs/>
          <w:sz w:val="32"/>
          <w:szCs w:val="32"/>
          <w:rtl/>
          <w:lang w:eastAsia="en-US" w:bidi="ar-MA"/>
        </w:rPr>
        <w:t xml:space="preserve"> - الجائزة</w:t>
      </w:r>
    </w:p>
    <w:p w14:paraId="685A5A9B" w14:textId="77777777" w:rsidR="007A3148" w:rsidRPr="00EE3D6A" w:rsidRDefault="007A3148" w:rsidP="007A3148">
      <w:pPr>
        <w:bidi/>
        <w:spacing w:line="240" w:lineRule="auto"/>
        <w:ind w:left="1273"/>
        <w:rPr>
          <w:rFonts w:ascii="Sakkal Majalla" w:eastAsiaTheme="minorHAnsi" w:hAnsi="Sakkal Majalla" w:cs="Sakkal Majalla"/>
          <w:b/>
          <w:bCs/>
          <w:sz w:val="32"/>
          <w:szCs w:val="32"/>
          <w:rtl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 w:bidi="ar-MA"/>
        </w:rPr>
        <w:t xml:space="preserve">ب-نظام الجائزة </w:t>
      </w:r>
    </w:p>
    <w:p w14:paraId="6D52D475" w14:textId="77777777" w:rsidR="007A3148" w:rsidRPr="00EE3D6A" w:rsidRDefault="007A3148" w:rsidP="007A3148">
      <w:pPr>
        <w:bidi/>
        <w:spacing w:line="240" w:lineRule="auto"/>
        <w:ind w:left="1273" w:right="1273"/>
        <w:rPr>
          <w:rFonts w:ascii="Sakkal Majalla" w:eastAsiaTheme="minorHAnsi" w:hAnsi="Sakkal Majalla" w:cs="Sakkal Majalla"/>
          <w:b/>
          <w:bCs/>
          <w:sz w:val="32"/>
          <w:szCs w:val="32"/>
          <w:rtl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 w:bidi="ar-MA"/>
        </w:rPr>
        <w:t>ج</w:t>
      </w:r>
      <w:r w:rsidRPr="00EE3D6A">
        <w:rPr>
          <w:rFonts w:ascii="Sakkal Majalla" w:eastAsiaTheme="minorHAnsi" w:hAnsi="Sakkal Majalla" w:cs="Sakkal Majalla"/>
          <w:b/>
          <w:bCs/>
          <w:sz w:val="32"/>
          <w:szCs w:val="32"/>
          <w:rtl/>
          <w:lang w:eastAsia="en-US" w:bidi="ar-MA"/>
        </w:rPr>
        <w:t xml:space="preserve"> - لجان التحكيم </w:t>
      </w:r>
    </w:p>
    <w:p w14:paraId="1DAD78C7" w14:textId="77777777" w:rsidR="007A3148" w:rsidRPr="00EE3D6A" w:rsidRDefault="007A3148" w:rsidP="007A3148">
      <w:pPr>
        <w:bidi/>
        <w:spacing w:line="240" w:lineRule="auto"/>
        <w:ind w:left="1273" w:right="-181"/>
        <w:rPr>
          <w:rFonts w:ascii="Sakkal Majalla" w:eastAsiaTheme="minorHAnsi" w:hAnsi="Sakkal Majalla" w:cs="Sakkal Majalla"/>
          <w:b/>
          <w:bCs/>
          <w:sz w:val="32"/>
          <w:szCs w:val="32"/>
          <w:rtl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 w:bidi="ar-MA"/>
        </w:rPr>
        <w:t>د</w:t>
      </w:r>
      <w:r w:rsidRPr="00EE3D6A">
        <w:rPr>
          <w:rFonts w:ascii="Sakkal Majalla" w:eastAsiaTheme="minorHAnsi" w:hAnsi="Sakkal Majalla" w:cs="Sakkal Majalla"/>
          <w:b/>
          <w:bCs/>
          <w:sz w:val="32"/>
          <w:szCs w:val="32"/>
          <w:rtl/>
          <w:lang w:eastAsia="en-US" w:bidi="ar-MA"/>
        </w:rPr>
        <w:t xml:space="preserve"> - قيمة الجائزة</w:t>
      </w:r>
    </w:p>
    <w:p w14:paraId="22FF2FE7" w14:textId="77777777" w:rsidR="003B5F10" w:rsidRPr="00EE3D6A" w:rsidRDefault="003B5F10" w:rsidP="003B5F10">
      <w:pPr>
        <w:pStyle w:val="Paragraphedeliste"/>
        <w:numPr>
          <w:ilvl w:val="0"/>
          <w:numId w:val="7"/>
        </w:numPr>
        <w:bidi/>
        <w:rPr>
          <w:rFonts w:ascii="Sakkal Majalla" w:eastAsiaTheme="minorHAnsi" w:hAnsi="Sakkal Majalla" w:cs="Sakkal Majalla"/>
          <w:b/>
          <w:bCs/>
          <w:sz w:val="28"/>
          <w:szCs w:val="28"/>
          <w:rtl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eastAsia="en-US" w:bidi="ar-MA"/>
        </w:rPr>
        <w:t>الجائزة الوطنية لفن النحت :</w:t>
      </w:r>
    </w:p>
    <w:p w14:paraId="32DD80F1" w14:textId="77777777" w:rsidR="007A3148" w:rsidRPr="00EE3D6A" w:rsidRDefault="007A3148" w:rsidP="007A3148">
      <w:pPr>
        <w:bidi/>
        <w:spacing w:line="240" w:lineRule="auto"/>
        <w:ind w:left="1273"/>
        <w:rPr>
          <w:rFonts w:ascii="Sakkal Majalla" w:eastAsiaTheme="minorHAnsi" w:hAnsi="Sakkal Majalla" w:cs="Sakkal Majalla"/>
          <w:b/>
          <w:bCs/>
          <w:sz w:val="32"/>
          <w:szCs w:val="32"/>
          <w:rtl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 w:bidi="ar-MA"/>
        </w:rPr>
        <w:t xml:space="preserve">أ </w:t>
      </w:r>
      <w:r w:rsidRPr="00EE3D6A">
        <w:rPr>
          <w:rFonts w:ascii="Sakkal Majalla" w:eastAsiaTheme="minorHAnsi" w:hAnsi="Sakkal Majalla" w:cs="Sakkal Majalla"/>
          <w:b/>
          <w:bCs/>
          <w:sz w:val="32"/>
          <w:szCs w:val="32"/>
          <w:rtl/>
          <w:lang w:eastAsia="en-US" w:bidi="ar-MA"/>
        </w:rPr>
        <w:t xml:space="preserve"> - الجائزة</w:t>
      </w:r>
    </w:p>
    <w:p w14:paraId="76A87716" w14:textId="77777777" w:rsidR="007A3148" w:rsidRPr="00EE3D6A" w:rsidRDefault="007A3148" w:rsidP="007A3148">
      <w:pPr>
        <w:bidi/>
        <w:spacing w:line="240" w:lineRule="auto"/>
        <w:ind w:left="1273"/>
        <w:rPr>
          <w:rFonts w:ascii="Sakkal Majalla" w:eastAsiaTheme="minorHAnsi" w:hAnsi="Sakkal Majalla" w:cs="Sakkal Majalla"/>
          <w:b/>
          <w:bCs/>
          <w:sz w:val="32"/>
          <w:szCs w:val="32"/>
          <w:rtl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 w:bidi="ar-MA"/>
        </w:rPr>
        <w:t xml:space="preserve">ب-نظام الجائزة </w:t>
      </w:r>
    </w:p>
    <w:p w14:paraId="37ED8985" w14:textId="77777777" w:rsidR="007A3148" w:rsidRPr="00EE3D6A" w:rsidRDefault="007A3148" w:rsidP="007A3148">
      <w:pPr>
        <w:bidi/>
        <w:spacing w:line="240" w:lineRule="auto"/>
        <w:ind w:left="1273" w:right="1273"/>
        <w:rPr>
          <w:rFonts w:ascii="Sakkal Majalla" w:eastAsiaTheme="minorHAnsi" w:hAnsi="Sakkal Majalla" w:cs="Sakkal Majalla"/>
          <w:b/>
          <w:bCs/>
          <w:sz w:val="32"/>
          <w:szCs w:val="32"/>
          <w:rtl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 w:bidi="ar-MA"/>
        </w:rPr>
        <w:t>ج</w:t>
      </w:r>
      <w:r w:rsidRPr="00EE3D6A">
        <w:rPr>
          <w:rFonts w:ascii="Sakkal Majalla" w:eastAsiaTheme="minorHAnsi" w:hAnsi="Sakkal Majalla" w:cs="Sakkal Majalla"/>
          <w:b/>
          <w:bCs/>
          <w:sz w:val="32"/>
          <w:szCs w:val="32"/>
          <w:rtl/>
          <w:lang w:eastAsia="en-US" w:bidi="ar-MA"/>
        </w:rPr>
        <w:t xml:space="preserve"> - لجان التحكيم </w:t>
      </w:r>
    </w:p>
    <w:p w14:paraId="2EC176FA" w14:textId="77777777" w:rsidR="007A3148" w:rsidRPr="00EE3D6A" w:rsidRDefault="007A3148" w:rsidP="007A3148">
      <w:pPr>
        <w:bidi/>
        <w:spacing w:line="240" w:lineRule="auto"/>
        <w:ind w:left="1273" w:right="-181"/>
        <w:rPr>
          <w:rFonts w:ascii="Sakkal Majalla" w:eastAsiaTheme="minorHAnsi" w:hAnsi="Sakkal Majalla" w:cs="Sakkal Majalla"/>
          <w:b/>
          <w:bCs/>
          <w:sz w:val="32"/>
          <w:szCs w:val="32"/>
          <w:rtl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 w:bidi="ar-MA"/>
        </w:rPr>
        <w:t>د</w:t>
      </w:r>
      <w:r w:rsidRPr="00EE3D6A">
        <w:rPr>
          <w:rFonts w:ascii="Sakkal Majalla" w:eastAsiaTheme="minorHAnsi" w:hAnsi="Sakkal Majalla" w:cs="Sakkal Majalla"/>
          <w:b/>
          <w:bCs/>
          <w:sz w:val="32"/>
          <w:szCs w:val="32"/>
          <w:rtl/>
          <w:lang w:eastAsia="en-US" w:bidi="ar-MA"/>
        </w:rPr>
        <w:t xml:space="preserve"> - قيمة الجائزة</w:t>
      </w:r>
    </w:p>
    <w:p w14:paraId="4EFE2F7C" w14:textId="77777777" w:rsidR="003A5ABC" w:rsidRPr="00EE3D6A" w:rsidRDefault="003A5ABC" w:rsidP="003B5F10">
      <w:pPr>
        <w:bidi/>
        <w:spacing w:line="240" w:lineRule="auto"/>
        <w:rPr>
          <w:rFonts w:ascii="Sakkal Majalla" w:eastAsiaTheme="minorHAnsi" w:hAnsi="Sakkal Majalla" w:cs="Sakkal Majalla"/>
          <w:b/>
          <w:bCs/>
          <w:sz w:val="28"/>
          <w:szCs w:val="28"/>
          <w:rtl/>
          <w:lang w:eastAsia="en-US" w:bidi="ar-MA"/>
        </w:rPr>
      </w:pPr>
    </w:p>
    <w:p w14:paraId="087079A6" w14:textId="77777777" w:rsidR="00813AEF" w:rsidRPr="00EE3D6A" w:rsidRDefault="00813AEF">
      <w:pPr>
        <w:rPr>
          <w:rFonts w:ascii="Sakkal Majalla" w:eastAsiaTheme="minorHAnsi" w:hAnsi="Sakkal Majalla" w:cs="Sakkal Majalla"/>
          <w:b/>
          <w:bCs/>
          <w:sz w:val="28"/>
          <w:szCs w:val="28"/>
          <w:lang w:eastAsia="en-US" w:bidi="ar-MA"/>
        </w:rPr>
      </w:pPr>
      <w:r w:rsidRPr="00EE3D6A">
        <w:rPr>
          <w:rFonts w:ascii="Sakkal Majalla" w:eastAsiaTheme="minorHAnsi" w:hAnsi="Sakkal Majalla" w:cs="Sakkal Majalla"/>
          <w:b/>
          <w:bCs/>
          <w:sz w:val="28"/>
          <w:szCs w:val="28"/>
          <w:lang w:eastAsia="en-US" w:bidi="ar-MA"/>
        </w:rPr>
        <w:br w:type="page"/>
      </w:r>
    </w:p>
    <w:p w14:paraId="5DF7815C" w14:textId="77777777" w:rsidR="003A5ABC" w:rsidRPr="00EE3D6A" w:rsidRDefault="003A5ABC" w:rsidP="003A5ABC">
      <w:pPr>
        <w:bidi/>
        <w:rPr>
          <w:rFonts w:ascii="Sakkal Majalla" w:eastAsiaTheme="minorHAnsi" w:hAnsi="Sakkal Majalla" w:cs="Sakkal Majalla"/>
          <w:b/>
          <w:bCs/>
          <w:sz w:val="28"/>
          <w:szCs w:val="28"/>
          <w:rtl/>
          <w:lang w:eastAsia="en-US" w:bidi="ar-MA"/>
        </w:rPr>
      </w:pPr>
    </w:p>
    <w:p w14:paraId="7B2A9F21" w14:textId="77777777" w:rsidR="003A5ABC" w:rsidRPr="00EE3D6A" w:rsidRDefault="003A5ABC" w:rsidP="003A5ABC">
      <w:pPr>
        <w:bidi/>
        <w:spacing w:line="480" w:lineRule="exact"/>
        <w:jc w:val="center"/>
        <w:rPr>
          <w:rFonts w:ascii="Sakkal Majalla" w:eastAsiaTheme="minorHAnsi" w:hAnsi="Sakkal Majalla" w:cs="Sakkal Majalla"/>
          <w:b/>
          <w:bCs/>
          <w:sz w:val="36"/>
          <w:szCs w:val="36"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b/>
          <w:bCs/>
          <w:sz w:val="36"/>
          <w:szCs w:val="36"/>
          <w:rtl/>
          <w:lang w:eastAsia="en-US" w:bidi="ar-MA"/>
        </w:rPr>
        <w:t>المضمون والأهداف</w:t>
      </w:r>
    </w:p>
    <w:p w14:paraId="2D27A6BB" w14:textId="41350F4C" w:rsidR="007A3148" w:rsidRPr="00EE3D6A" w:rsidRDefault="003A5ABC" w:rsidP="007A3148">
      <w:pPr>
        <w:bidi/>
        <w:spacing w:line="480" w:lineRule="exact"/>
        <w:jc w:val="both"/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تنظم  </w:t>
      </w:r>
      <w:r w:rsidR="00560EBB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وزارة الشباب والثقافة والتواصل-قطاع الثقافة 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سنويا</w:t>
      </w: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 xml:space="preserve"> جائزة وطنية تحت 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اسم</w:t>
      </w: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 xml:space="preserve"> "الجائزة الوطنية  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للفنون التشكيلية</w:t>
      </w: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 xml:space="preserve"> " </w:t>
      </w:r>
      <w:r w:rsidR="003B5F10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دعما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</w:t>
      </w: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 xml:space="preserve">للفنانين التشكيليين الشباب </w:t>
      </w:r>
      <w:r w:rsidR="00FA1D8A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( </w:t>
      </w:r>
      <w:r w:rsidR="00715EFC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ملاح</w:t>
      </w:r>
      <w:r w:rsidR="00FA1D8A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ظة:</w:t>
      </w:r>
      <w:r w:rsidR="00715EFC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</w:t>
      </w:r>
      <w:r w:rsidR="00FA1D8A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جائزة الفوتوغرافيا </w:t>
      </w:r>
      <w:r w:rsidR="00B12E4A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و</w:t>
      </w:r>
      <w:r w:rsidR="00FA1D8A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النحت لا تقتصر على الشباب ) </w:t>
      </w: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>و</w:t>
      </w:r>
      <w:r w:rsidR="003B5F10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مواكبة لمشاريعهم الفنية و</w:t>
      </w: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>تشجيع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ا لهم </w:t>
      </w: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 xml:space="preserve">على </w:t>
      </w:r>
      <w:r w:rsidR="007A3148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الخلق </w:t>
      </w: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>والابتكار ومواصلة جهودهم الإبداعية</w:t>
      </w:r>
      <w:r w:rsidR="007343E9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،</w:t>
      </w: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 xml:space="preserve"> 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و</w:t>
      </w:r>
      <w:r w:rsidR="007A3148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كذا 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من أجل </w:t>
      </w:r>
      <w:r w:rsidRPr="00EE3D6A">
        <w:rPr>
          <w:rFonts w:ascii="Sakkal Majalla" w:eastAsiaTheme="minorHAnsi" w:hAnsi="Sakkal Majalla" w:cs="Sakkal Majalla"/>
          <w:sz w:val="28"/>
          <w:szCs w:val="28"/>
          <w:lang w:eastAsia="en-US" w:bidi="ar-MA"/>
        </w:rPr>
        <w:t xml:space="preserve"> 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اكتشا</w:t>
      </w:r>
      <w:r w:rsidRPr="00EE3D6A">
        <w:rPr>
          <w:rFonts w:ascii="Sakkal Majalla" w:eastAsiaTheme="minorHAnsi" w:hAnsi="Sakkal Majalla" w:cs="Sakkal Majalla" w:hint="eastAsia"/>
          <w:sz w:val="28"/>
          <w:szCs w:val="28"/>
          <w:rtl/>
          <w:lang w:eastAsia="en-US" w:bidi="ar-MA"/>
        </w:rPr>
        <w:t>ف</w:t>
      </w: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 xml:space="preserve"> ورعاية الطاقات الوطنية الواعدة من الشباب ومدها بالدعم المادي والإعلامي</w:t>
      </w:r>
      <w:r w:rsidR="007A3148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.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</w:t>
      </w: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/>
        </w:rPr>
        <w:t>تشتمل الجائزة الوطنية للفنون التشكيلية على ال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/>
        </w:rPr>
        <w:t>أ</w:t>
      </w: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/>
        </w:rPr>
        <w:t>صناف التالية</w:t>
      </w:r>
      <w:r w:rsidRPr="00EE3D6A">
        <w:rPr>
          <w:rFonts w:ascii="Sakkal Majalla" w:eastAsiaTheme="minorHAnsi" w:hAnsi="Sakkal Majalla" w:cs="Sakkal Majalla"/>
          <w:sz w:val="28"/>
          <w:szCs w:val="28"/>
          <w:lang w:eastAsia="en-US" w:bidi="ar-MA"/>
        </w:rPr>
        <w:t xml:space="preserve">: </w:t>
      </w:r>
    </w:p>
    <w:p w14:paraId="65342395" w14:textId="77777777" w:rsidR="007A3148" w:rsidRPr="00EE3D6A" w:rsidRDefault="003A5ABC" w:rsidP="007A3148">
      <w:pPr>
        <w:pStyle w:val="Paragraphedeliste"/>
        <w:numPr>
          <w:ilvl w:val="0"/>
          <w:numId w:val="16"/>
        </w:numPr>
        <w:bidi/>
        <w:spacing w:line="480" w:lineRule="exact"/>
        <w:jc w:val="both"/>
        <w:rPr>
          <w:rFonts w:ascii="Sakkal Majalla" w:eastAsiaTheme="minorHAnsi" w:hAnsi="Sakkal Majalla" w:cs="Sakkal Majalla"/>
          <w:sz w:val="28"/>
          <w:szCs w:val="28"/>
          <w:lang w:eastAsia="en-US" w:bidi="ar-MA"/>
        </w:rPr>
      </w:pP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/>
        </w:rPr>
        <w:t xml:space="preserve">الجائزة الوطنية للفنانين التشكيليين الشباب ؛ </w:t>
      </w:r>
    </w:p>
    <w:p w14:paraId="1C45E831" w14:textId="77777777" w:rsidR="007A3148" w:rsidRPr="00EE3D6A" w:rsidRDefault="003A5ABC" w:rsidP="007A3148">
      <w:pPr>
        <w:pStyle w:val="Paragraphedeliste"/>
        <w:numPr>
          <w:ilvl w:val="0"/>
          <w:numId w:val="16"/>
        </w:numPr>
        <w:bidi/>
        <w:spacing w:line="480" w:lineRule="exact"/>
        <w:jc w:val="both"/>
        <w:rPr>
          <w:rFonts w:ascii="Sakkal Majalla" w:eastAsiaTheme="minorHAnsi" w:hAnsi="Sakkal Majalla" w:cs="Sakkal Majalla"/>
          <w:sz w:val="28"/>
          <w:szCs w:val="28"/>
          <w:lang w:eastAsia="en-US" w:bidi="ar-MA"/>
        </w:rPr>
      </w:pPr>
      <w:r w:rsidRPr="00EE3D6A">
        <w:rPr>
          <w:rFonts w:ascii="Sakkal Majalla" w:eastAsiaTheme="minorHAnsi" w:hAnsi="Sakkal Majalla" w:cs="Sakkal Majalla"/>
          <w:sz w:val="28"/>
          <w:szCs w:val="28"/>
          <w:lang w:eastAsia="en-US" w:bidi="ar-MA"/>
        </w:rPr>
        <w:t xml:space="preserve"> </w:t>
      </w: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/>
        </w:rPr>
        <w:t xml:space="preserve">الجائزة الوطنية للتصوير الفوتوغرافي الفني ؛ </w:t>
      </w:r>
    </w:p>
    <w:p w14:paraId="40E96A34" w14:textId="77777777" w:rsidR="003A5ABC" w:rsidRPr="00EE3D6A" w:rsidRDefault="003A5ABC" w:rsidP="007A3148">
      <w:pPr>
        <w:pStyle w:val="Paragraphedeliste"/>
        <w:numPr>
          <w:ilvl w:val="0"/>
          <w:numId w:val="16"/>
        </w:numPr>
        <w:bidi/>
        <w:spacing w:line="480" w:lineRule="exact"/>
        <w:jc w:val="both"/>
        <w:rPr>
          <w:rFonts w:ascii="Sakkal Majalla" w:eastAsiaTheme="minorHAnsi" w:hAnsi="Sakkal Majalla" w:cs="Sakkal Majalla"/>
          <w:sz w:val="28"/>
          <w:szCs w:val="28"/>
          <w:lang w:eastAsia="en-US" w:bidi="ar-MA"/>
        </w:rPr>
      </w:pPr>
      <w:r w:rsidRPr="00EE3D6A">
        <w:rPr>
          <w:rFonts w:ascii="Sakkal Majalla" w:eastAsiaTheme="minorHAnsi" w:hAnsi="Sakkal Majalla" w:cs="Sakkal Majalla"/>
          <w:sz w:val="28"/>
          <w:szCs w:val="28"/>
          <w:lang w:eastAsia="en-US" w:bidi="ar-MA"/>
        </w:rPr>
        <w:t xml:space="preserve"> </w:t>
      </w: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/>
        </w:rPr>
        <w:t>الجائزة الوطنية لفن النحت</w:t>
      </w:r>
      <w:r w:rsidRPr="00EE3D6A">
        <w:rPr>
          <w:rFonts w:ascii="Sakkal Majalla" w:eastAsiaTheme="minorHAnsi" w:hAnsi="Sakkal Majalla" w:cs="Sakkal Majalla"/>
          <w:sz w:val="28"/>
          <w:szCs w:val="28"/>
          <w:lang w:eastAsia="en-US" w:bidi="ar-MA"/>
        </w:rPr>
        <w:t>.</w:t>
      </w:r>
    </w:p>
    <w:p w14:paraId="559C34E4" w14:textId="19E45267" w:rsidR="00FA1D8A" w:rsidRPr="00EE3D6A" w:rsidRDefault="00FA1D8A" w:rsidP="00FA1D8A">
      <w:pPr>
        <w:bidi/>
        <w:spacing w:line="480" w:lineRule="exact"/>
        <w:jc w:val="both"/>
        <w:rPr>
          <w:rFonts w:ascii="Sakkal Majalla" w:eastAsiaTheme="minorHAnsi" w:hAnsi="Sakkal Majalla" w:cs="Sakkal Majalla"/>
          <w:sz w:val="28"/>
          <w:szCs w:val="28"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تنتظم هذه الجائزة وفق الدليل المرجعي هذا. وتصدر الإدارة المعنية بلاغا بفتح باب </w:t>
      </w:r>
      <w:r w:rsidR="00715EFC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الترشيح يحدد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آجال 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وض</w:t>
      </w:r>
      <w:r w:rsidR="007343E9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ع</w:t>
      </w:r>
      <w:r w:rsidRPr="007343E9">
        <w:rPr>
          <w:rFonts w:ascii="Sakkal Majalla" w:eastAsiaTheme="minorHAnsi" w:hAnsi="Sakkal Majalla" w:cs="Sakkal Majalla" w:hint="cs"/>
          <w:color w:val="00B0F0"/>
          <w:sz w:val="28"/>
          <w:szCs w:val="28"/>
          <w:rtl/>
          <w:lang w:eastAsia="en-US" w:bidi="ar-MA"/>
        </w:rPr>
        <w:t xml:space="preserve"> 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ملفات الترشيح في كل</w:t>
      </w:r>
      <w:r w:rsidR="00634FDC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صنف من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أصناف الجائزة </w:t>
      </w:r>
      <w:r w:rsidR="006A7847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.</w:t>
      </w:r>
    </w:p>
    <w:p w14:paraId="64A5ED29" w14:textId="77777777" w:rsidR="007A3148" w:rsidRPr="00EE3D6A" w:rsidRDefault="007A3148" w:rsidP="007A3148">
      <w:pPr>
        <w:pStyle w:val="Paragraphedeliste"/>
        <w:bidi/>
        <w:spacing w:line="480" w:lineRule="exact"/>
        <w:jc w:val="both"/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</w:pPr>
    </w:p>
    <w:p w14:paraId="4C883208" w14:textId="77777777" w:rsidR="007F0288" w:rsidRPr="00EE3D6A" w:rsidRDefault="007A3148" w:rsidP="007A3148">
      <w:pPr>
        <w:pStyle w:val="Paragraphedeliste"/>
        <w:numPr>
          <w:ilvl w:val="0"/>
          <w:numId w:val="17"/>
        </w:numPr>
        <w:bidi/>
        <w:spacing w:line="480" w:lineRule="exact"/>
        <w:ind w:left="-2" w:right="-180" w:firstLine="0"/>
        <w:jc w:val="both"/>
        <w:rPr>
          <w:rFonts w:ascii="Sakkal Majalla" w:eastAsiaTheme="minorHAnsi" w:hAnsi="Sakkal Majalla" w:cs="Sakkal Majalla"/>
          <w:b/>
          <w:bCs/>
          <w:sz w:val="32"/>
          <w:szCs w:val="32"/>
          <w:lang w:eastAsia="en-US"/>
        </w:rPr>
      </w:pPr>
      <w:r w:rsidRPr="00EE3D6A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 w:bidi="ar-MA"/>
        </w:rPr>
        <w:t xml:space="preserve">: </w:t>
      </w:r>
      <w:r w:rsidR="007F0288" w:rsidRPr="00EE3D6A">
        <w:rPr>
          <w:rFonts w:ascii="Sakkal Majalla" w:eastAsiaTheme="minorHAnsi" w:hAnsi="Sakkal Majalla" w:cs="Sakkal Majalla"/>
          <w:b/>
          <w:bCs/>
          <w:sz w:val="32"/>
          <w:szCs w:val="32"/>
          <w:rtl/>
          <w:lang w:eastAsia="en-US"/>
        </w:rPr>
        <w:t>الجائزة الوطنية للفنانين التشكيليين الشباب</w:t>
      </w:r>
      <w:r w:rsidR="007F0288" w:rsidRPr="00EE3D6A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/>
        </w:rPr>
        <w:t xml:space="preserve">: </w:t>
      </w:r>
    </w:p>
    <w:p w14:paraId="1FF44B94" w14:textId="77777777" w:rsidR="007A3148" w:rsidRPr="00EE3D6A" w:rsidRDefault="007A3148" w:rsidP="007A3148">
      <w:pPr>
        <w:pStyle w:val="Paragraphedeliste"/>
        <w:bidi/>
        <w:spacing w:line="480" w:lineRule="exact"/>
        <w:ind w:right="-180"/>
        <w:jc w:val="both"/>
        <w:rPr>
          <w:rFonts w:ascii="Sakkal Majalla" w:eastAsiaTheme="minorHAnsi" w:hAnsi="Sakkal Majalla" w:cs="Sakkal Majalla"/>
          <w:b/>
          <w:bCs/>
          <w:sz w:val="32"/>
          <w:szCs w:val="32"/>
          <w:lang w:eastAsia="en-US"/>
        </w:rPr>
      </w:pPr>
    </w:p>
    <w:p w14:paraId="7A042B1A" w14:textId="77777777" w:rsidR="00560EBB" w:rsidRPr="00EE3D6A" w:rsidRDefault="007A3148" w:rsidP="00560EBB">
      <w:pPr>
        <w:pStyle w:val="Paragraphedeliste"/>
        <w:numPr>
          <w:ilvl w:val="0"/>
          <w:numId w:val="19"/>
        </w:numPr>
        <w:bidi/>
        <w:jc w:val="both"/>
        <w:rPr>
          <w:rFonts w:ascii="Sakkal Majalla" w:eastAsiaTheme="minorHAnsi" w:hAnsi="Sakkal Majalla" w:cs="Sakkal Majalla"/>
          <w:b/>
          <w:bCs/>
          <w:sz w:val="36"/>
          <w:szCs w:val="36"/>
          <w:rtl/>
          <w:lang w:eastAsia="en-US" w:bidi="ar-MA"/>
        </w:rPr>
      </w:pPr>
      <w:r w:rsidRPr="00EE3D6A">
        <w:rPr>
          <w:rFonts w:ascii="Sakkal Majalla" w:eastAsiaTheme="minorHAnsi" w:hAnsi="Sakkal Majalla" w:cs="Sakkal Majalla"/>
          <w:b/>
          <w:bCs/>
          <w:sz w:val="36"/>
          <w:szCs w:val="36"/>
          <w:rtl/>
          <w:lang w:eastAsia="en-US" w:bidi="ar-MA"/>
        </w:rPr>
        <w:t>الجائزة</w:t>
      </w:r>
    </w:p>
    <w:p w14:paraId="0CF68972" w14:textId="77777777" w:rsidR="003A5ABC" w:rsidRPr="00EE3D6A" w:rsidRDefault="007A3148" w:rsidP="007A3148">
      <w:pPr>
        <w:bidi/>
        <w:spacing w:after="0" w:line="240" w:lineRule="auto"/>
        <w:jc w:val="both"/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eastAsia="en-US" w:bidi="ar-MA"/>
        </w:rPr>
        <w:t>1</w:t>
      </w:r>
      <w:r w:rsidR="003A5ABC" w:rsidRPr="00EE3D6A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eastAsia="en-US" w:bidi="ar-MA"/>
        </w:rPr>
        <w:t>-</w:t>
      </w:r>
      <w:r w:rsidR="003A5ABC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تمنح </w:t>
      </w:r>
      <w:r w:rsidR="003A5ABC"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 xml:space="preserve">الجائزة </w:t>
      </w:r>
      <w:r w:rsidR="003A5ABC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الوطنية للفنانين</w:t>
      </w:r>
      <w:r w:rsidR="003A5ABC"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 xml:space="preserve"> التشكيليين الشباب</w:t>
      </w:r>
      <w:r w:rsidR="003A5ABC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في فن </w:t>
      </w:r>
      <w:r w:rsidR="00EE3D6A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الصباغة وتشتمل</w:t>
      </w:r>
      <w:r w:rsidR="003A5ABC"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 xml:space="preserve"> على ا</w:t>
      </w:r>
      <w:r w:rsidR="003A5ABC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لرتب</w:t>
      </w:r>
      <w:r w:rsidR="003A5ABC"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 xml:space="preserve"> </w:t>
      </w:r>
      <w:r w:rsidR="003A5ABC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التالية:</w:t>
      </w:r>
    </w:p>
    <w:p w14:paraId="69039DC6" w14:textId="77777777" w:rsidR="003A5ABC" w:rsidRPr="00EE3D6A" w:rsidRDefault="003A5ABC" w:rsidP="007A3148">
      <w:pPr>
        <w:bidi/>
        <w:spacing w:after="120" w:line="240" w:lineRule="auto"/>
        <w:ind w:left="708"/>
        <w:jc w:val="both"/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</w:pPr>
      <w:r w:rsidRPr="00EE3D6A">
        <w:rPr>
          <w:rFonts w:ascii="Sakkal Majalla" w:eastAsiaTheme="minorHAnsi" w:hAnsi="Sakkal Majalla" w:cs="Sakkal Majalla"/>
          <w:sz w:val="28"/>
          <w:szCs w:val="28"/>
          <w:lang w:eastAsia="en-US" w:bidi="ar-MA"/>
        </w:rPr>
        <w:t xml:space="preserve">- </w:t>
      </w: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>الجائزة الوطنية للتفوق ؛</w:t>
      </w:r>
    </w:p>
    <w:p w14:paraId="4AC89A15" w14:textId="77777777" w:rsidR="003A5ABC" w:rsidRPr="00EE3D6A" w:rsidRDefault="003A5ABC" w:rsidP="007A3148">
      <w:pPr>
        <w:bidi/>
        <w:spacing w:after="120" w:line="240" w:lineRule="auto"/>
        <w:ind w:left="708"/>
        <w:jc w:val="both"/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</w:pPr>
      <w:r w:rsidRPr="00EE3D6A">
        <w:rPr>
          <w:rFonts w:ascii="Sakkal Majalla" w:eastAsiaTheme="minorHAnsi" w:hAnsi="Sakkal Majalla" w:cs="Sakkal Majalla"/>
          <w:sz w:val="28"/>
          <w:szCs w:val="28"/>
          <w:lang w:eastAsia="en-US" w:bidi="ar-MA"/>
        </w:rPr>
        <w:t xml:space="preserve">- </w:t>
      </w: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>الجائزة الوطنية للتميز ؛</w:t>
      </w:r>
    </w:p>
    <w:p w14:paraId="0CCBF9B7" w14:textId="6739FBE1" w:rsidR="003A5ABC" w:rsidRPr="00EE3D6A" w:rsidRDefault="003A5ABC" w:rsidP="007A3148">
      <w:pPr>
        <w:bidi/>
        <w:spacing w:after="120" w:line="240" w:lineRule="auto"/>
        <w:ind w:left="708"/>
        <w:jc w:val="both"/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</w:pP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>- الجائزة الوطنية التشجيعية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.</w:t>
      </w:r>
    </w:p>
    <w:p w14:paraId="08378C0B" w14:textId="2BBF6CA1" w:rsidR="003A5ABC" w:rsidRPr="00EE3D6A" w:rsidRDefault="007A3148" w:rsidP="007A3148">
      <w:pPr>
        <w:bidi/>
        <w:spacing w:after="120" w:line="240" w:lineRule="auto"/>
        <w:ind w:right="-180"/>
        <w:jc w:val="both"/>
        <w:rPr>
          <w:rFonts w:ascii="Sakkal Majalla" w:eastAsiaTheme="minorHAnsi" w:hAnsi="Sakkal Majalla" w:cs="Sakkal Majalla"/>
          <w:b/>
          <w:bCs/>
          <w:sz w:val="28"/>
          <w:szCs w:val="28"/>
          <w:rtl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eastAsia="en-US" w:bidi="ar-MA"/>
        </w:rPr>
        <w:t>2</w:t>
      </w:r>
      <w:r w:rsidR="003A5ABC" w:rsidRPr="00EE3D6A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eastAsia="en-US" w:bidi="ar-MA"/>
        </w:rPr>
        <w:t>-</w:t>
      </w:r>
      <w:r w:rsidR="003A5ABC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</w:t>
      </w:r>
      <w:r w:rsidR="003A5ABC"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>تمنح ا</w:t>
      </w:r>
      <w:r w:rsidR="003A5ABC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لرتب</w:t>
      </w:r>
      <w:r w:rsidR="003A5ABC"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 xml:space="preserve"> الثلاثة الأولى من </w:t>
      </w:r>
      <w:r w:rsidR="00606874" w:rsidRPr="00EE3D6A">
        <w:rPr>
          <w:rFonts w:ascii="Sakkal Majalla" w:eastAsiaTheme="minorHAnsi" w:hAnsi="Sakkal Majalla" w:cs="Sakkal Majalla"/>
          <w:b/>
          <w:bCs/>
          <w:sz w:val="28"/>
          <w:szCs w:val="28"/>
          <w:rtl/>
          <w:lang w:eastAsia="en-US"/>
        </w:rPr>
        <w:t>الجائزة الوطنية للفنانين التشكيليين الشباب</w:t>
      </w:r>
      <w:r w:rsidR="007343E9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eastAsia="en-US"/>
        </w:rPr>
        <w:t xml:space="preserve"> </w:t>
      </w:r>
      <w:r w:rsidR="003A5ABC"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>حسب الترتيب للفائزين الأول والثاني والثالث</w:t>
      </w:r>
      <w:r w:rsidR="003A5ABC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ضمن </w:t>
      </w:r>
      <w:r w:rsidR="003A5ABC"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>"الملتقى الوطني للفنانين للتشكيليين الشباب</w:t>
      </w:r>
      <w:r w:rsidR="003A5ABC" w:rsidRPr="00EE3D6A">
        <w:rPr>
          <w:rFonts w:ascii="Sakkal Majalla" w:eastAsiaTheme="minorHAnsi" w:hAnsi="Sakkal Majalla" w:cs="Sakkal Majalla"/>
          <w:b/>
          <w:bCs/>
          <w:sz w:val="28"/>
          <w:szCs w:val="28"/>
          <w:rtl/>
          <w:lang w:eastAsia="en-US" w:bidi="ar-MA"/>
        </w:rPr>
        <w:t>"</w:t>
      </w:r>
      <w:r w:rsidR="003A5ABC" w:rsidRPr="00EE3D6A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eastAsia="en-US" w:bidi="ar-MA"/>
        </w:rPr>
        <w:t>.</w:t>
      </w:r>
    </w:p>
    <w:p w14:paraId="56043C11" w14:textId="69B71A74" w:rsidR="00211F72" w:rsidRDefault="007A3148" w:rsidP="00211F72">
      <w:pPr>
        <w:bidi/>
        <w:spacing w:after="120" w:line="240" w:lineRule="auto"/>
        <w:ind w:right="-180"/>
        <w:jc w:val="both"/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eastAsia="en-US" w:bidi="ar-MA"/>
        </w:rPr>
        <w:t>3</w:t>
      </w:r>
      <w:r w:rsidR="003A5ABC" w:rsidRPr="00EE3D6A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eastAsia="en-US" w:bidi="ar-MA"/>
        </w:rPr>
        <w:t>-</w:t>
      </w:r>
      <w:r w:rsidR="003A5ABC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 يترشح للتباري على </w:t>
      </w:r>
      <w:r w:rsidR="003A5ABC"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>الجائزة الوطنية للفنانين التشكيليين الشباب</w:t>
      </w:r>
      <w:r w:rsidR="003A5ABC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الفائزون بالمرتبة </w:t>
      </w:r>
      <w:r w:rsidR="003A5ABC"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>الأولى</w:t>
      </w:r>
      <w:r w:rsidR="003A5ABC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ضمن "</w:t>
      </w:r>
      <w:r w:rsidR="003A5ABC"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>الملتقيات الجهوية</w:t>
      </w:r>
      <w:r w:rsidR="003A5ABC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</w:t>
      </w:r>
      <w:r w:rsidR="003A5ABC"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>للفنانين التشكيليين الشباب</w:t>
      </w:r>
      <w:r w:rsidR="003A5ABC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". </w:t>
      </w:r>
    </w:p>
    <w:p w14:paraId="307EB64C" w14:textId="08245981" w:rsidR="007343E9" w:rsidRDefault="007343E9" w:rsidP="007343E9">
      <w:pPr>
        <w:bidi/>
        <w:spacing w:after="120" w:line="240" w:lineRule="auto"/>
        <w:ind w:right="-180"/>
        <w:jc w:val="both"/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</w:pPr>
    </w:p>
    <w:p w14:paraId="758A5FCF" w14:textId="588A8002" w:rsidR="007343E9" w:rsidRDefault="007343E9" w:rsidP="007343E9">
      <w:pPr>
        <w:bidi/>
        <w:spacing w:after="120" w:line="240" w:lineRule="auto"/>
        <w:ind w:right="-180"/>
        <w:jc w:val="both"/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</w:pPr>
    </w:p>
    <w:p w14:paraId="545DB7A6" w14:textId="77777777" w:rsidR="007343E9" w:rsidRPr="00EE3D6A" w:rsidRDefault="007343E9" w:rsidP="007343E9">
      <w:pPr>
        <w:bidi/>
        <w:spacing w:after="120" w:line="240" w:lineRule="auto"/>
        <w:ind w:right="-180"/>
        <w:jc w:val="both"/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</w:pPr>
    </w:p>
    <w:p w14:paraId="7B81293F" w14:textId="77777777" w:rsidR="003A5ABC" w:rsidRPr="00EE3D6A" w:rsidRDefault="007A3148" w:rsidP="00211F72">
      <w:pPr>
        <w:bidi/>
        <w:spacing w:after="120" w:line="240" w:lineRule="auto"/>
        <w:ind w:right="-180"/>
        <w:jc w:val="both"/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b/>
          <w:bCs/>
          <w:sz w:val="36"/>
          <w:szCs w:val="36"/>
          <w:rtl/>
          <w:lang w:eastAsia="en-US" w:bidi="ar-MA"/>
        </w:rPr>
        <w:t>ب</w:t>
      </w:r>
      <w:r w:rsidR="003A5ABC" w:rsidRPr="00EE3D6A">
        <w:rPr>
          <w:rFonts w:ascii="Sakkal Majalla" w:eastAsiaTheme="minorHAnsi" w:hAnsi="Sakkal Majalla" w:cs="Sakkal Majalla" w:hint="cs"/>
          <w:b/>
          <w:bCs/>
          <w:sz w:val="36"/>
          <w:szCs w:val="36"/>
          <w:rtl/>
          <w:lang w:eastAsia="en-US" w:bidi="ar-MA"/>
        </w:rPr>
        <w:t xml:space="preserve"> - </w:t>
      </w:r>
      <w:r w:rsidR="003A5ABC" w:rsidRPr="00EE3D6A">
        <w:rPr>
          <w:rFonts w:ascii="Sakkal Majalla" w:eastAsiaTheme="minorHAnsi" w:hAnsi="Sakkal Majalla" w:cs="Sakkal Majalla"/>
          <w:b/>
          <w:bCs/>
          <w:sz w:val="36"/>
          <w:szCs w:val="36"/>
          <w:rtl/>
          <w:lang w:eastAsia="en-US" w:bidi="ar-MA"/>
        </w:rPr>
        <w:t>نظام الجائزة</w:t>
      </w:r>
    </w:p>
    <w:p w14:paraId="25184442" w14:textId="2B9D32AA" w:rsidR="003A5ABC" w:rsidRPr="00EE3D6A" w:rsidRDefault="003A5ABC" w:rsidP="008D03CD">
      <w:pPr>
        <w:bidi/>
        <w:spacing w:after="0" w:line="480" w:lineRule="exact"/>
        <w:ind w:right="-181"/>
        <w:jc w:val="both"/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eastAsia="en-US" w:bidi="ar-MA"/>
        </w:rPr>
        <w:t>1-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</w:t>
      </w: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 xml:space="preserve">يتم التباري </w:t>
      </w:r>
      <w:r w:rsidR="00211F72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حول</w:t>
      </w: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 xml:space="preserve"> الجائزة الوطنية للفنانين التشكيليين الشباب في مرحلة أ</w:t>
      </w:r>
      <w:r w:rsidR="008D03CD"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 xml:space="preserve">ولى ضمن الملتقيات الجهوية التي </w:t>
      </w:r>
      <w:r w:rsidR="008D03CD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ي</w:t>
      </w: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 xml:space="preserve">نظمها </w:t>
      </w:r>
      <w:r w:rsidR="00ED6FB3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قطاع الثقافة</w:t>
      </w: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 xml:space="preserve"> على مست</w:t>
      </w:r>
      <w:r w:rsidR="00211F72"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 xml:space="preserve">وى المديريات الجهوية التابعة </w:t>
      </w:r>
      <w:r w:rsidR="00ED6FB3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له</w:t>
      </w:r>
      <w:r w:rsidR="007343E9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،</w:t>
      </w:r>
      <w:r w:rsidR="00ED6FB3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</w:t>
      </w:r>
      <w:r w:rsidR="00B12E4A"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>و</w:t>
      </w: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>تفضي هذه الملتقيات الجهوية في مرحلة ثا</w:t>
      </w:r>
      <w:r w:rsidR="00211F72"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>نية إلى التباري بين الفائزين</w:t>
      </w:r>
      <w:r w:rsidR="00211F72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</w:t>
      </w:r>
      <w:r w:rsidR="00211F72" w:rsidRPr="0076397C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الجهوي</w:t>
      </w:r>
      <w:r w:rsidR="007343E9" w:rsidRPr="0076397C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ي</w:t>
      </w:r>
      <w:r w:rsidR="00211F72" w:rsidRPr="0076397C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ن</w:t>
      </w:r>
      <w:r w:rsidR="00211F72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ضمن الجائزة الوطنية للتشكيليين الشباب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.</w:t>
      </w:r>
    </w:p>
    <w:p w14:paraId="2EFF60E2" w14:textId="77777777" w:rsidR="003A5ABC" w:rsidRPr="00EE3D6A" w:rsidRDefault="003A5ABC" w:rsidP="007A3148">
      <w:pPr>
        <w:tabs>
          <w:tab w:val="left" w:pos="3822"/>
        </w:tabs>
        <w:bidi/>
        <w:spacing w:after="0" w:line="140" w:lineRule="exact"/>
        <w:ind w:right="-181"/>
        <w:jc w:val="both"/>
        <w:rPr>
          <w:rFonts w:ascii="Sakkal Majalla" w:eastAsiaTheme="minorHAnsi" w:hAnsi="Sakkal Majalla" w:cs="Sakkal Majalla"/>
          <w:sz w:val="28"/>
          <w:szCs w:val="28"/>
          <w:lang w:eastAsia="en-US" w:bidi="ar-MA"/>
        </w:rPr>
      </w:pP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ab/>
      </w:r>
    </w:p>
    <w:p w14:paraId="16348DD4" w14:textId="77777777" w:rsidR="003A5ABC" w:rsidRPr="00EE3D6A" w:rsidRDefault="003A5ABC" w:rsidP="007A3148">
      <w:pPr>
        <w:bidi/>
        <w:spacing w:after="0" w:line="480" w:lineRule="exact"/>
        <w:ind w:right="-181"/>
        <w:jc w:val="both"/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eastAsia="en-US" w:bidi="ar-MA"/>
        </w:rPr>
        <w:t>2-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</w:t>
      </w: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 xml:space="preserve">يفتح التباري للجائزة الوطنية للفنانين التشكيليين الشباب في وجه الشباب من 18 إلى 30 سنة وفق الشروط 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التالية:</w:t>
      </w:r>
    </w:p>
    <w:p w14:paraId="7931BBAE" w14:textId="77777777" w:rsidR="003A5ABC" w:rsidRPr="00EE3D6A" w:rsidRDefault="003A5ABC" w:rsidP="007A3148">
      <w:pPr>
        <w:pStyle w:val="Paragraphedeliste"/>
        <w:numPr>
          <w:ilvl w:val="0"/>
          <w:numId w:val="1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أن يكون حاملا للجنسية المغربية؛</w:t>
      </w:r>
    </w:p>
    <w:p w14:paraId="03F9EEDC" w14:textId="77777777" w:rsidR="003A5ABC" w:rsidRPr="00EE3D6A" w:rsidRDefault="003A5ABC" w:rsidP="007A3148">
      <w:pPr>
        <w:pStyle w:val="Paragraphedeliste"/>
        <w:numPr>
          <w:ilvl w:val="0"/>
          <w:numId w:val="1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</w:pP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>أن يكون قاطنا بالجهة التي يشارك فيها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؛</w:t>
      </w:r>
    </w:p>
    <w:p w14:paraId="264D3016" w14:textId="341E3F9F" w:rsidR="003A5ABC" w:rsidRPr="00EE3D6A" w:rsidRDefault="00634FDC" w:rsidP="00E76464">
      <w:pPr>
        <w:pStyle w:val="Paragraphedeliste"/>
        <w:numPr>
          <w:ilvl w:val="0"/>
          <w:numId w:val="1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تتم المشاركة</w:t>
      </w:r>
      <w:r w:rsidR="00247F45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،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في مجال الصباغة</w:t>
      </w:r>
      <w:r w:rsidR="00247F45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،</w:t>
      </w:r>
      <w:r w:rsidR="007343E9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بأعمال </w:t>
      </w:r>
      <w:r w:rsidR="00EE3D6A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ذات حس</w:t>
      </w:r>
      <w:r w:rsidR="00EE3D6A"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 xml:space="preserve"> إبداعي</w:t>
      </w:r>
      <w:r w:rsidR="00EE3D6A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</w:t>
      </w:r>
      <w:r w:rsidR="00EE3D6A"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>جمالي</w:t>
      </w:r>
      <w:r w:rsidR="00247F45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؛</w:t>
      </w:r>
    </w:p>
    <w:p w14:paraId="7A3A7E60" w14:textId="77777777" w:rsidR="003A5ABC" w:rsidRPr="00EE3D6A" w:rsidRDefault="003A5ABC" w:rsidP="007A3148">
      <w:pPr>
        <w:pStyle w:val="Paragraphedeliste"/>
        <w:numPr>
          <w:ilvl w:val="0"/>
          <w:numId w:val="1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</w:pP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 xml:space="preserve">لا تتجاوز الأعمال الفنية المرشحة للمشاركة في الملتقى 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الأبعاد ( متر ونصف على متر واحد)، </w:t>
      </w: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>مع الإشارة على خلفية العمل إلى الاسم الكامل للفنان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؛</w:t>
      </w:r>
    </w:p>
    <w:p w14:paraId="310F2688" w14:textId="77777777" w:rsidR="003A5ABC" w:rsidRPr="00EE3D6A" w:rsidRDefault="003A5ABC" w:rsidP="002F07B4">
      <w:pPr>
        <w:pStyle w:val="Paragraphedeliste"/>
        <w:numPr>
          <w:ilvl w:val="0"/>
          <w:numId w:val="1"/>
        </w:numPr>
        <w:bidi/>
        <w:spacing w:line="480" w:lineRule="exact"/>
        <w:ind w:left="423" w:right="-181" w:hanging="63"/>
        <w:jc w:val="both"/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</w:pP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 xml:space="preserve">يحق للمشارك استرداد أعماله بعد انتهاء </w:t>
      </w:r>
      <w:r w:rsidR="00560EBB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المسابقة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؛</w:t>
      </w: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 xml:space="preserve"> </w:t>
      </w:r>
    </w:p>
    <w:p w14:paraId="2D45FA69" w14:textId="77777777" w:rsidR="003A5ABC" w:rsidRPr="00EE3D6A" w:rsidRDefault="003A5ABC" w:rsidP="007A3148">
      <w:pPr>
        <w:pStyle w:val="Paragraphedeliste"/>
        <w:numPr>
          <w:ilvl w:val="0"/>
          <w:numId w:val="1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sz w:val="28"/>
          <w:szCs w:val="28"/>
          <w:lang w:eastAsia="en-US" w:bidi="ar-MA"/>
        </w:rPr>
      </w:pP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>لا يجوز للفائزين في إحدى دورات الملتقى الترشح إلا بعد مرور 3 سنوات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؛</w:t>
      </w:r>
    </w:p>
    <w:p w14:paraId="70A4612A" w14:textId="2BA08786" w:rsidR="008D03CD" w:rsidRPr="00EE3D6A" w:rsidRDefault="003A5ABC" w:rsidP="008D03CD">
      <w:pPr>
        <w:pStyle w:val="Paragraphedeliste"/>
        <w:numPr>
          <w:ilvl w:val="0"/>
          <w:numId w:val="1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sz w:val="28"/>
          <w:szCs w:val="28"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وضع ملف وفق الشروط المعلنة والاستمارة خلال المدة المحددة من طرف الإدارة؛</w:t>
      </w:r>
    </w:p>
    <w:p w14:paraId="6D306BFC" w14:textId="52FB84B5" w:rsidR="003A5ABC" w:rsidRPr="00EE3D6A" w:rsidRDefault="002F07B4" w:rsidP="00B12E4A">
      <w:pPr>
        <w:pStyle w:val="Paragraphedeliste"/>
        <w:numPr>
          <w:ilvl w:val="0"/>
          <w:numId w:val="1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لا تقبل الملفات الناقصة أ</w:t>
      </w:r>
      <w:r w:rsidR="00B12E4A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و</w:t>
      </w:r>
      <w:r w:rsidR="007343E9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المقدمة بعد انصرام الأجل.</w:t>
      </w:r>
    </w:p>
    <w:p w14:paraId="75AB99C1" w14:textId="161F05A6" w:rsidR="003A5ABC" w:rsidRPr="00EE3D6A" w:rsidRDefault="003A5ABC" w:rsidP="007A3148">
      <w:pPr>
        <w:bidi/>
        <w:spacing w:after="0" w:line="480" w:lineRule="exact"/>
        <w:ind w:right="-181"/>
        <w:jc w:val="both"/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eastAsia="en-US" w:bidi="ar-MA"/>
        </w:rPr>
        <w:t>3-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يشتمل ملف الترشيح على الوثائق التالية:</w:t>
      </w:r>
    </w:p>
    <w:p w14:paraId="53368104" w14:textId="5AE0ADAB" w:rsidR="003A5ABC" w:rsidRPr="00EE3D6A" w:rsidRDefault="003A5ABC" w:rsidP="007A3148">
      <w:pPr>
        <w:pStyle w:val="Paragraphedeliste"/>
        <w:numPr>
          <w:ilvl w:val="0"/>
          <w:numId w:val="1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sz w:val="28"/>
          <w:szCs w:val="28"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طلب المشاركة موجه إلى السيد المدير الجهوي </w:t>
      </w:r>
      <w:r w:rsidR="007343E9" w:rsidRPr="0076397C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لقطاع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الثقافة بالجهة التي يقطن بها المرشح،</w:t>
      </w:r>
    </w:p>
    <w:p w14:paraId="6D0052B0" w14:textId="77777777" w:rsidR="003A5ABC" w:rsidRPr="00EE3D6A" w:rsidRDefault="003A5ABC" w:rsidP="007A3148">
      <w:pPr>
        <w:pStyle w:val="Paragraphedeliste"/>
        <w:numPr>
          <w:ilvl w:val="0"/>
          <w:numId w:val="1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sz w:val="28"/>
          <w:szCs w:val="28"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استمارة المشاركة معبأة بالمعلومات يتم تحميلها من الموقع الإلكتروني للوزارة،</w:t>
      </w:r>
    </w:p>
    <w:p w14:paraId="40711AC8" w14:textId="77777777" w:rsidR="003A5ABC" w:rsidRPr="00EE3D6A" w:rsidRDefault="003A5ABC" w:rsidP="007A3148">
      <w:pPr>
        <w:pStyle w:val="Paragraphedeliste"/>
        <w:numPr>
          <w:ilvl w:val="0"/>
          <w:numId w:val="1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sz w:val="28"/>
          <w:szCs w:val="28"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الوثائق المتعلقة بالممارسة الفنية ( في حال توفرها) ،</w:t>
      </w:r>
    </w:p>
    <w:p w14:paraId="4E1D3369" w14:textId="77777777" w:rsidR="003A5ABC" w:rsidRPr="00EE3D6A" w:rsidRDefault="003A5ABC" w:rsidP="007A3148">
      <w:pPr>
        <w:pStyle w:val="Paragraphedeliste"/>
        <w:numPr>
          <w:ilvl w:val="0"/>
          <w:numId w:val="1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sz w:val="28"/>
          <w:szCs w:val="28"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صورة شمسية حديثة للمرشح،</w:t>
      </w:r>
    </w:p>
    <w:p w14:paraId="514A2B4B" w14:textId="77777777" w:rsidR="003A5ABC" w:rsidRDefault="00EE3D6A" w:rsidP="008D03CD">
      <w:pPr>
        <w:pStyle w:val="Paragraphedeliste"/>
        <w:numPr>
          <w:ilvl w:val="0"/>
          <w:numId w:val="1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sz w:val="28"/>
          <w:szCs w:val="28"/>
          <w:lang w:eastAsia="en-US" w:bidi="ar-MA"/>
        </w:rPr>
      </w:pPr>
      <w:r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حامل إلكتروني</w:t>
      </w:r>
      <w:r w:rsidR="003A5ABC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يتضمن </w:t>
      </w:r>
      <w:r w:rsidR="002F07B4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صورا </w:t>
      </w:r>
      <w:r w:rsidR="003A5ABC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ذات جودة عالية للأعما</w:t>
      </w:r>
      <w:r w:rsidR="003A5ABC" w:rsidRPr="00EE3D6A">
        <w:rPr>
          <w:rFonts w:ascii="Sakkal Majalla" w:eastAsiaTheme="minorHAnsi" w:hAnsi="Sakkal Majalla" w:cs="Sakkal Majalla" w:hint="eastAsia"/>
          <w:sz w:val="28"/>
          <w:szCs w:val="28"/>
          <w:rtl/>
          <w:lang w:eastAsia="en-US" w:bidi="ar-MA"/>
        </w:rPr>
        <w:t>ل</w:t>
      </w:r>
      <w:r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الفنية المشارك بها</w:t>
      </w:r>
      <w:r w:rsidR="003A5ABC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، والتي ستوضع رهن إشارة لجنة التحكيم قصد الانتقاء الأولي مع ذكر البيانات المتعلقة باللوحات 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المشاركة: المقاييس والتقنيات والمواد</w:t>
      </w:r>
      <w:r w:rsidR="003A5ABC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المستعملة </w:t>
      </w:r>
      <w:r w:rsidR="00B12E4A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و</w:t>
      </w:r>
      <w:r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العنوان)؛</w:t>
      </w:r>
    </w:p>
    <w:p w14:paraId="256BC885" w14:textId="77777777" w:rsidR="00EE3D6A" w:rsidRPr="00EE3D6A" w:rsidRDefault="00EE3D6A" w:rsidP="00E76464">
      <w:pPr>
        <w:pStyle w:val="Paragraphedeliste"/>
        <w:numPr>
          <w:ilvl w:val="0"/>
          <w:numId w:val="1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sz w:val="28"/>
          <w:szCs w:val="28"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نص مرقون في 200 كلمة كحد أقصى (بصيغة ا</w:t>
      </w:r>
      <w:proofErr w:type="spellStart"/>
      <w:r w:rsidR="00E76464">
        <w:rPr>
          <w:rFonts w:ascii="Sakkal Majalla" w:eastAsiaTheme="minorHAnsi" w:hAnsi="Sakkal Majalla" w:cs="Sakkal Majalla"/>
          <w:sz w:val="28"/>
          <w:szCs w:val="28"/>
          <w:lang w:eastAsia="en-US" w:bidi="ar-MA"/>
        </w:rPr>
        <w:t>word</w:t>
      </w:r>
      <w:proofErr w:type="spellEnd"/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) يشرح فيه المرشح (ة) أسلوبه ومقاربته</w:t>
      </w:r>
      <w:r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الفنية؛</w:t>
      </w:r>
    </w:p>
    <w:p w14:paraId="32F85BDA" w14:textId="77777777" w:rsidR="003A5ABC" w:rsidRPr="00EE3D6A" w:rsidRDefault="003A5ABC" w:rsidP="008D03CD">
      <w:pPr>
        <w:pStyle w:val="Paragraphedeliste"/>
        <w:numPr>
          <w:ilvl w:val="0"/>
          <w:numId w:val="1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sz w:val="28"/>
          <w:szCs w:val="28"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نهج السيرة للمرشح </w:t>
      </w:r>
      <w:r w:rsidR="00645789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باللغتين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العربية والفرنسية </w:t>
      </w:r>
      <w:r w:rsidRPr="00EE3D6A">
        <w:rPr>
          <w:rFonts w:ascii="Sakkal Majalla" w:eastAsiaTheme="minorHAnsi" w:hAnsi="Sakkal Majalla" w:cs="Sakkal Majalla"/>
          <w:sz w:val="28"/>
          <w:szCs w:val="28"/>
          <w:lang w:eastAsia="en-US" w:bidi="ar-MA"/>
        </w:rPr>
        <w:t xml:space="preserve">(CV fichier </w:t>
      </w:r>
      <w:proofErr w:type="spellStart"/>
      <w:r w:rsidRPr="00EE3D6A">
        <w:rPr>
          <w:rFonts w:ascii="Sakkal Majalla" w:eastAsiaTheme="minorHAnsi" w:hAnsi="Sakkal Majalla" w:cs="Sakkal Majalla"/>
          <w:sz w:val="28"/>
          <w:szCs w:val="28"/>
          <w:lang w:eastAsia="en-US" w:bidi="ar-MA"/>
        </w:rPr>
        <w:t>word</w:t>
      </w:r>
      <w:proofErr w:type="spellEnd"/>
      <w:r w:rsidRPr="00EE3D6A">
        <w:rPr>
          <w:rFonts w:ascii="Sakkal Majalla" w:eastAsiaTheme="minorHAnsi" w:hAnsi="Sakkal Majalla" w:cs="Sakkal Majalla"/>
          <w:sz w:val="28"/>
          <w:szCs w:val="28"/>
          <w:lang w:eastAsia="en-US" w:bidi="ar-MA"/>
        </w:rPr>
        <w:t>)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،</w:t>
      </w:r>
    </w:p>
    <w:p w14:paraId="7CE8833F" w14:textId="77777777" w:rsidR="003A5ABC" w:rsidRPr="00EE3D6A" w:rsidRDefault="003A5ABC" w:rsidP="007A3148">
      <w:pPr>
        <w:pStyle w:val="Paragraphedeliste"/>
        <w:numPr>
          <w:ilvl w:val="0"/>
          <w:numId w:val="1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sz w:val="28"/>
          <w:szCs w:val="28"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نسخة من بطاقة التعريف الوطنية.</w:t>
      </w:r>
    </w:p>
    <w:p w14:paraId="7F000BE8" w14:textId="77777777" w:rsidR="00211F72" w:rsidRPr="00EE3D6A" w:rsidRDefault="00211F72" w:rsidP="00211F72">
      <w:pPr>
        <w:pStyle w:val="Paragraphedeliste"/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sz w:val="28"/>
          <w:szCs w:val="28"/>
          <w:lang w:eastAsia="en-US" w:bidi="ar-MA"/>
        </w:rPr>
      </w:pPr>
    </w:p>
    <w:p w14:paraId="3FD5C595" w14:textId="77777777" w:rsidR="00B12E4A" w:rsidRPr="00EE3D6A" w:rsidRDefault="003A5ABC" w:rsidP="007A3148">
      <w:pPr>
        <w:bidi/>
        <w:spacing w:after="0"/>
        <w:jc w:val="both"/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eastAsia="en-US" w:bidi="ar-MA"/>
        </w:rPr>
        <w:t xml:space="preserve">4- 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تتولى اللجنة المنظمة بقسم الفنون التشكيلية تحت إشراف مدير الفنون مهمة تنظيم </w:t>
      </w: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>الجائزة الوطنية للفنانين التشكيليين الشباب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. </w:t>
      </w: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 xml:space="preserve"> 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كما تقوم</w:t>
      </w:r>
      <w:r w:rsidR="008D03CD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بالتنسيق مع المديريات الجهوية 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في شأن </w:t>
      </w:r>
      <w:r w:rsidR="00EE3D6A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التحضير والإعداد</w:t>
      </w: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 xml:space="preserve"> 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لل</w:t>
      </w: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>ملتقيات الجهوية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.</w:t>
      </w:r>
    </w:p>
    <w:p w14:paraId="0709BA2D" w14:textId="77777777" w:rsidR="00606874" w:rsidRPr="00EE3D6A" w:rsidRDefault="00B12E4A" w:rsidP="00EE3D6A">
      <w:pPr>
        <w:rPr>
          <w:rFonts w:ascii="Sakkal Majalla" w:eastAsiaTheme="minorHAnsi" w:hAnsi="Sakkal Majalla" w:cs="Sakkal Majalla"/>
          <w:sz w:val="28"/>
          <w:szCs w:val="28"/>
          <w:lang w:eastAsia="en-US" w:bidi="ar-MA"/>
        </w:rPr>
      </w:pP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br w:type="page"/>
      </w:r>
    </w:p>
    <w:p w14:paraId="1B380A0C" w14:textId="77777777" w:rsidR="003A5ABC" w:rsidRPr="00EE3D6A" w:rsidRDefault="007A3148" w:rsidP="007A3148">
      <w:pPr>
        <w:bidi/>
        <w:spacing w:after="0" w:line="480" w:lineRule="exact"/>
        <w:ind w:right="-181"/>
        <w:jc w:val="both"/>
        <w:rPr>
          <w:rFonts w:ascii="Sakkal Majalla" w:eastAsiaTheme="minorHAnsi" w:hAnsi="Sakkal Majalla" w:cs="Sakkal Majalla"/>
          <w:b/>
          <w:bCs/>
          <w:sz w:val="36"/>
          <w:szCs w:val="36"/>
          <w:rtl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b/>
          <w:bCs/>
          <w:sz w:val="36"/>
          <w:szCs w:val="36"/>
          <w:rtl/>
          <w:lang w:eastAsia="en-US" w:bidi="ar-MA"/>
        </w:rPr>
        <w:t>ج</w:t>
      </w:r>
      <w:r w:rsidR="003A5ABC" w:rsidRPr="00EE3D6A">
        <w:rPr>
          <w:rFonts w:ascii="Sakkal Majalla" w:eastAsiaTheme="minorHAnsi" w:hAnsi="Sakkal Majalla" w:cs="Sakkal Majalla" w:hint="cs"/>
          <w:b/>
          <w:bCs/>
          <w:sz w:val="36"/>
          <w:szCs w:val="36"/>
          <w:rtl/>
          <w:lang w:eastAsia="en-US" w:bidi="ar-MA"/>
        </w:rPr>
        <w:t xml:space="preserve"> - </w:t>
      </w:r>
      <w:r w:rsidR="003A5ABC" w:rsidRPr="00EE3D6A">
        <w:rPr>
          <w:rFonts w:ascii="Sakkal Majalla" w:eastAsiaTheme="minorHAnsi" w:hAnsi="Sakkal Majalla" w:cs="Sakkal Majalla"/>
          <w:b/>
          <w:bCs/>
          <w:sz w:val="36"/>
          <w:szCs w:val="36"/>
          <w:rtl/>
          <w:lang w:eastAsia="en-US" w:bidi="ar-MA"/>
        </w:rPr>
        <w:t>لجان التحكيم</w:t>
      </w:r>
    </w:p>
    <w:p w14:paraId="4FE61C97" w14:textId="77777777" w:rsidR="003A5ABC" w:rsidRPr="00FE2B40" w:rsidRDefault="003A5ABC" w:rsidP="007A3148">
      <w:pPr>
        <w:bidi/>
        <w:spacing w:after="0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eastAsia="en-US" w:bidi="ar-MA"/>
        </w:rPr>
        <w:t>1-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تحدث لجنتان لتحكيم الجائزة الوطنية للفنانين التشكيليين </w:t>
      </w:r>
      <w:r w:rsidR="00B12E4A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الشباب: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الأولى على المستوى </w:t>
      </w:r>
      <w:r w:rsidR="00B12E4A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الجهوي والثانية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على المستوى الوطني.</w:t>
      </w:r>
    </w:p>
    <w:p w14:paraId="49E3A977" w14:textId="3B14B004" w:rsidR="003A5ABC" w:rsidRPr="00FE2B40" w:rsidRDefault="003A5ABC" w:rsidP="008D03CD">
      <w:pPr>
        <w:bidi/>
        <w:spacing w:after="0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</w:pP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تتألف لجنة التحكيم على المستوى الجهوي </w:t>
      </w:r>
      <w:r w:rsidR="00807A9C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من ثلاثة أعضاء يختارون من بين الفنانين المكرسين أ</w:t>
      </w:r>
      <w:r w:rsidR="00B12E4A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و</w:t>
      </w:r>
      <w:r w:rsidR="007343E9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</w:t>
      </w:r>
      <w:r w:rsidR="00807A9C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النقاد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بالإضافة إلى المدير الجهوي</w:t>
      </w:r>
      <w:r w:rsidRPr="00FE2B40">
        <w:rPr>
          <w:rFonts w:cs="Arabic Transparent" w:hint="cs"/>
          <w:color w:val="000000" w:themeColor="text1"/>
          <w:sz w:val="24"/>
          <w:szCs w:val="26"/>
          <w:rtl/>
          <w:lang w:bidi="ar-MA"/>
        </w:rPr>
        <w:t xml:space="preserve"> </w:t>
      </w:r>
      <w:r w:rsidR="00FA7B5A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للثقافة</w:t>
      </w:r>
      <w:r w:rsidR="00807A9C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.</w:t>
      </w:r>
      <w:r w:rsidR="00FA7B5A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و</w:t>
      </w:r>
      <w:r w:rsidR="00807A9C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يرأسها</w:t>
      </w:r>
      <w:r w:rsidR="00FA7B5A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عض</w:t>
      </w:r>
      <w:r w:rsidR="00B12E4A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و</w:t>
      </w:r>
      <w:r w:rsidR="007343E9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</w:t>
      </w:r>
      <w:r w:rsidR="00FA7B5A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من أعضائها تعينه وزارة </w:t>
      </w:r>
      <w:r w:rsidR="007343E9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الشباب </w:t>
      </w:r>
      <w:r w:rsidR="00FA7B5A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الثقافة</w:t>
      </w:r>
      <w:r w:rsidR="007343E9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والتواصل</w:t>
      </w:r>
      <w:r w:rsidR="00807A9C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.</w:t>
      </w:r>
      <w:r w:rsidR="00FA7B5A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وتعين</w:t>
      </w:r>
      <w:r w:rsidR="00807A9C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اللجنة الجهوية</w:t>
      </w:r>
      <w:r w:rsidR="00FA7B5A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مقررا لأعمالها من بين أعضائها خلال </w:t>
      </w:r>
      <w:r w:rsidR="00807A9C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أول</w:t>
      </w:r>
      <w:r w:rsidR="00FA7B5A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اجتماع لها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. </w:t>
      </w:r>
      <w:r w:rsidR="00FA7B5A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وتتولى مصلحة الشؤون الثقافية أعمال كتابة اللجنة.</w:t>
      </w:r>
    </w:p>
    <w:p w14:paraId="3DE9278D" w14:textId="27696807" w:rsidR="003F2618" w:rsidRPr="00FE2B40" w:rsidRDefault="003F2618" w:rsidP="002F07B4">
      <w:pPr>
        <w:bidi/>
        <w:spacing w:after="0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</w:pP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تتألف لجنة التحكيم، على المستوى الوطني، من ممثل عن قطاع </w:t>
      </w:r>
      <w:r w:rsidR="00B12E4A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الثقافة وأربعة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أعضاء تعينهم السلطة الحكومية المكلفة بالثقافة من بين الفنانين</w:t>
      </w:r>
      <w:r w:rsidR="00CA6BDE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التشكيليين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المكرسين أ</w:t>
      </w:r>
      <w:r w:rsidR="00B12E4A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و</w:t>
      </w:r>
      <w:r w:rsidR="007343E9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النقاد. </w:t>
      </w:r>
      <w:r w:rsidR="00B12E4A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و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تعين اللجنة مقررا لأشغالها</w:t>
      </w:r>
      <w:r w:rsidR="008C6BB0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، في أول اجتماع لها،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من بين أعضائها. </w:t>
      </w:r>
      <w:r w:rsidR="00B12E4A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و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تتولى مديرية </w:t>
      </w:r>
      <w:r w:rsidR="00B12E4A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الفنون بقطاع</w:t>
      </w:r>
      <w:r w:rsidR="002F07B4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الثقافة أعمال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كتابة اللجنة.</w:t>
      </w:r>
    </w:p>
    <w:p w14:paraId="349F2696" w14:textId="77777777" w:rsidR="00645789" w:rsidRPr="00FE2B40" w:rsidRDefault="00645789" w:rsidP="00645789">
      <w:pPr>
        <w:bidi/>
        <w:spacing w:after="0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</w:pPr>
    </w:p>
    <w:p w14:paraId="58982494" w14:textId="6C81FE05" w:rsidR="00FA7B5A" w:rsidRPr="00FE2B40" w:rsidRDefault="0062772B" w:rsidP="008D03CD">
      <w:pPr>
        <w:bidi/>
        <w:spacing w:after="0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</w:pP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تنتظم أعمال اللجنتين وفق مقتضيات المواد 8</w:t>
      </w:r>
      <w:r w:rsidR="00FA7B5A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</w:t>
      </w:r>
      <w:r w:rsidR="00B12E4A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و</w:t>
      </w:r>
      <w:r w:rsidR="00ED6FB3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15</w:t>
      </w:r>
      <w:r w:rsidR="007343E9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</w:t>
      </w:r>
      <w:r w:rsidR="00C17C06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و</w:t>
      </w:r>
      <w:r w:rsidR="00C17C06"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lang w:eastAsia="en-US" w:bidi="ar-MA"/>
        </w:rPr>
        <w:t>25</w:t>
      </w:r>
      <w:r w:rsidR="00C17C06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</w:t>
      </w:r>
      <w:r w:rsidR="00B12E4A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و</w:t>
      </w:r>
      <w:r w:rsidR="00C17C06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26 </w:t>
      </w:r>
      <w:r w:rsidR="00FA7B5A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من </w:t>
      </w:r>
      <w:r w:rsidR="00B62108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المرسوم المنظم للجائزة الوطنية للفنون التشكيلية</w:t>
      </w:r>
      <w:r w:rsidR="007343E9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.</w:t>
      </w:r>
    </w:p>
    <w:p w14:paraId="5FC024AB" w14:textId="73E8DDA5" w:rsidR="003A5ABC" w:rsidRPr="00FE2B40" w:rsidRDefault="003A5ABC" w:rsidP="007A3148">
      <w:pPr>
        <w:bidi/>
        <w:spacing w:after="0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</w:pP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>تتولى لجنة التحكيم على المستوى الجهوي:</w:t>
      </w:r>
    </w:p>
    <w:p w14:paraId="694BAB54" w14:textId="77777777" w:rsidR="003A5ABC" w:rsidRPr="00FE2B40" w:rsidRDefault="003A5ABC" w:rsidP="007A3148">
      <w:pPr>
        <w:pStyle w:val="Paragraphedeliste"/>
        <w:numPr>
          <w:ilvl w:val="0"/>
          <w:numId w:val="1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</w:pP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>انتقاء الأعمال الفنية التي ستشارك في المسابقة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؛</w:t>
      </w: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lang w:eastAsia="en-US" w:bidi="ar-MA"/>
        </w:rPr>
        <w:t xml:space="preserve"> </w:t>
      </w:r>
    </w:p>
    <w:p w14:paraId="16F8B559" w14:textId="77777777" w:rsidR="003A5ABC" w:rsidRPr="00FE2B40" w:rsidRDefault="003A5ABC" w:rsidP="007A3148">
      <w:pPr>
        <w:pStyle w:val="Paragraphedeliste"/>
        <w:numPr>
          <w:ilvl w:val="0"/>
          <w:numId w:val="1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</w:pP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>اختيار الفنانين الفائزين بالجوائز الثلاث للملتقى الجهوي.</w:t>
      </w:r>
    </w:p>
    <w:p w14:paraId="5E51C629" w14:textId="77777777" w:rsidR="003A5ABC" w:rsidRPr="00FE2B40" w:rsidRDefault="003A5ABC" w:rsidP="007A3148">
      <w:pPr>
        <w:bidi/>
        <w:spacing w:after="0" w:line="32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18"/>
          <w:szCs w:val="18"/>
          <w:rtl/>
          <w:lang w:eastAsia="en-US" w:bidi="ar-MA"/>
        </w:rPr>
      </w:pPr>
    </w:p>
    <w:p w14:paraId="022C00E5" w14:textId="77777777" w:rsidR="003A5ABC" w:rsidRPr="00FE2B40" w:rsidRDefault="00B12E4A" w:rsidP="008D03CD">
      <w:pPr>
        <w:bidi/>
        <w:spacing w:after="0"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lang w:eastAsia="en-US" w:bidi="ar-MA"/>
        </w:rPr>
      </w:pP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و</w:t>
      </w:r>
      <w:r w:rsidR="003A5ABC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لهذا الغرض</w:t>
      </w:r>
      <w:r w:rsidR="001A77AC" w:rsidRPr="00FE2B40">
        <w:rPr>
          <w:rFonts w:ascii="Sakkal Majalla" w:eastAsiaTheme="minorHAnsi" w:hAnsi="Sakkal Majalla" w:cs="Sakkal Majalla" w:hint="cs"/>
          <w:b/>
          <w:bCs/>
          <w:color w:val="000000" w:themeColor="text1"/>
          <w:sz w:val="28"/>
          <w:szCs w:val="28"/>
          <w:rtl/>
          <w:lang w:eastAsia="en-US" w:bidi="ar-MA"/>
        </w:rPr>
        <w:t>،</w:t>
      </w:r>
      <w:r w:rsidR="003A5ABC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</w:t>
      </w:r>
      <w:r w:rsidR="003A5ABC"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>تعقد لجنة التحكيم الخاصة بكل جهة ا</w:t>
      </w:r>
      <w:r w:rsidR="00516C30"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جتماعا لدراسة ملفات 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المشاركين والتداول</w:t>
      </w:r>
      <w:r w:rsidR="0062772B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في شأنها من أجل انتقاء الفائزين بالمراتب الثلاث الأولى.</w:t>
      </w:r>
      <w:r w:rsidR="00516C30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و</w:t>
      </w:r>
      <w:r w:rsidR="001A77AC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تسجل </w:t>
      </w:r>
      <w:r w:rsidR="00645789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نتائج أشغال</w:t>
      </w:r>
      <w:r w:rsidR="001A77AC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ال</w:t>
      </w:r>
      <w:r w:rsidR="0062772B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لجنة في محضر موقع من طرف أعضائها</w:t>
      </w:r>
      <w:r w:rsidR="00C22C79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،</w:t>
      </w:r>
      <w:r w:rsidR="001A77AC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</w:t>
      </w:r>
      <w:r w:rsidR="00C22C79"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>يتضمن أسماء الفائزين بال</w:t>
      </w:r>
      <w:r w:rsidR="00C22C79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مراتب</w:t>
      </w:r>
      <w:r w:rsidR="00C22C79"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 الثلاث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الأولى و</w:t>
      </w:r>
      <w:r w:rsidR="001A77AC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يدون</w:t>
      </w:r>
      <w:r w:rsidR="0062772B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في سجل خاص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بمداولاتها و</w:t>
      </w:r>
      <w:r w:rsidR="001A77AC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قراراتها. وتنشر النتائج بالموقع</w:t>
      </w:r>
      <w:r w:rsidR="001A77AC"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 الإلكتروني لوزارة </w:t>
      </w:r>
      <w:r w:rsidR="001A77AC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الشباب و</w:t>
      </w:r>
      <w:r w:rsidR="001A77AC"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>الثقافة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و</w:t>
      </w:r>
      <w:r w:rsidR="008D03CD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التواصل</w:t>
      </w:r>
      <w:r w:rsidR="001A77AC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- قطاع الثقافة.  </w:t>
      </w:r>
    </w:p>
    <w:p w14:paraId="6D2AF72D" w14:textId="77777777" w:rsidR="003A5ABC" w:rsidRPr="00FE2B40" w:rsidRDefault="003A5ABC" w:rsidP="007A3148">
      <w:pPr>
        <w:bidi/>
        <w:spacing w:after="0"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</w:pP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>تتولى لجنة التحكيم على المستوى الوطني اختيار الفائزين بالجائزة الوطنية للفنانين التشكيليين الشباب من بين الفائزين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بالمرتبة الأولى</w:t>
      </w: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 على المستوى الجهوي</w:t>
      </w: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lang w:eastAsia="en-US" w:bidi="ar-MA"/>
        </w:rPr>
        <w:t>.</w:t>
      </w:r>
    </w:p>
    <w:p w14:paraId="24597D13" w14:textId="478BF030" w:rsidR="00516C30" w:rsidRPr="00FE2B40" w:rsidRDefault="00B12E4A" w:rsidP="008D03CD">
      <w:pPr>
        <w:bidi/>
        <w:spacing w:after="0"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</w:pP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 و</w:t>
      </w:r>
      <w:r w:rsidR="003A5ABC"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>لهذا الغرض</w:t>
      </w:r>
      <w:r w:rsidR="001A77AC" w:rsidRPr="00FE2B40">
        <w:rPr>
          <w:rFonts w:ascii="Sakkal Majalla" w:eastAsiaTheme="minorHAnsi" w:hAnsi="Sakkal Majalla" w:cs="Sakkal Majalla" w:hint="cs"/>
          <w:b/>
          <w:bCs/>
          <w:color w:val="000000" w:themeColor="text1"/>
          <w:sz w:val="28"/>
          <w:szCs w:val="28"/>
          <w:rtl/>
          <w:lang w:eastAsia="en-US" w:bidi="ar-MA"/>
        </w:rPr>
        <w:t>،</w:t>
      </w:r>
      <w:r w:rsidR="003A5ABC"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 تعقد لجنة التحكيم</w:t>
      </w:r>
      <w:r w:rsidR="001A77AC" w:rsidRPr="00FE2B40">
        <w:rPr>
          <w:rFonts w:ascii="Sakkal Majalla" w:eastAsiaTheme="minorHAnsi" w:hAnsi="Sakkal Majalla" w:cs="Sakkal Majalla" w:hint="cs"/>
          <w:b/>
          <w:bCs/>
          <w:color w:val="000000" w:themeColor="text1"/>
          <w:sz w:val="28"/>
          <w:szCs w:val="28"/>
          <w:rtl/>
          <w:lang w:eastAsia="en-US" w:bidi="ar-MA"/>
        </w:rPr>
        <w:t>،</w:t>
      </w:r>
      <w:r w:rsidR="003A5ABC"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 على المستوى الوطني</w:t>
      </w:r>
      <w:r w:rsidR="001A77AC" w:rsidRPr="00FE2B40">
        <w:rPr>
          <w:rFonts w:ascii="Sakkal Majalla" w:eastAsiaTheme="minorHAnsi" w:hAnsi="Sakkal Majalla" w:cs="Sakkal Majalla" w:hint="cs"/>
          <w:b/>
          <w:bCs/>
          <w:color w:val="000000" w:themeColor="text1"/>
          <w:sz w:val="28"/>
          <w:szCs w:val="28"/>
          <w:rtl/>
          <w:lang w:eastAsia="en-US" w:bidi="ar-MA"/>
        </w:rPr>
        <w:t>،</w:t>
      </w:r>
      <w:r w:rsidR="003A5ABC"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 اجتماعا لدراسة ملفات 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المرشحين والتداول</w:t>
      </w:r>
      <w:r w:rsidR="001A77AC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في شأنها من أجل انتقاء الفائزين بالمراتب الثلاث الأولى.</w:t>
      </w:r>
      <w:r w:rsidR="00C17C06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و</w:t>
      </w:r>
      <w:r w:rsidR="00C22C79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تسجل 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نتائج أشغال</w:t>
      </w:r>
      <w:r w:rsidR="00C22C79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اللجنة في محضر موقع من طرف أعضائها، يتضمن </w:t>
      </w:r>
      <w:r w:rsidR="00C22C79"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>أسماء الفائزين</w:t>
      </w:r>
      <w:r w:rsidR="00C22C79"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lang w:eastAsia="en-US" w:bidi="ar-MA"/>
        </w:rPr>
        <w:t xml:space="preserve"> </w:t>
      </w:r>
      <w:r w:rsidR="00C22C79"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>بالجائزة الوطنية للفنانين التشكيليين</w:t>
      </w:r>
      <w:r w:rsidR="00C22C79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في المراتب الثلاثة 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الأولى ويدون</w:t>
      </w:r>
      <w:r w:rsidR="00C22C79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في سجل خاص بمداولاتها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و</w:t>
      </w:r>
      <w:r w:rsidR="00C22C79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قراراتها. وتنشر النتائج بالموقع</w:t>
      </w:r>
      <w:r w:rsidR="00C22C79"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 الإلكتروني لوزارة </w:t>
      </w:r>
      <w:r w:rsidR="00C22C79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الشباب 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والثقافة والتواصل</w:t>
      </w:r>
      <w:r w:rsidR="00C22C79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- قطاع الثقافة.   </w:t>
      </w:r>
    </w:p>
    <w:p w14:paraId="182018E6" w14:textId="77777777" w:rsidR="00516C30" w:rsidRPr="00FE2B40" w:rsidRDefault="00516C30" w:rsidP="00516C30">
      <w:pPr>
        <w:bidi/>
        <w:spacing w:after="0"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</w:pP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</w:t>
      </w:r>
    </w:p>
    <w:p w14:paraId="2267DE9D" w14:textId="77777777" w:rsidR="003A5ABC" w:rsidRPr="00FE2B40" w:rsidRDefault="007A3148" w:rsidP="00516C30">
      <w:pPr>
        <w:bidi/>
        <w:spacing w:after="0"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</w:pPr>
      <w:r w:rsidRPr="00FE2B40">
        <w:rPr>
          <w:rFonts w:ascii="Sakkal Majalla" w:eastAsiaTheme="minorHAnsi" w:hAnsi="Sakkal Majalla" w:cs="Sakkal Majalla" w:hint="cs"/>
          <w:b/>
          <w:bCs/>
          <w:color w:val="000000" w:themeColor="text1"/>
          <w:sz w:val="36"/>
          <w:szCs w:val="36"/>
          <w:rtl/>
          <w:lang w:eastAsia="en-US" w:bidi="ar-MA"/>
        </w:rPr>
        <w:t>د</w:t>
      </w:r>
      <w:r w:rsidR="003A5ABC" w:rsidRPr="00FE2B40">
        <w:rPr>
          <w:rFonts w:ascii="Sakkal Majalla" w:eastAsiaTheme="minorHAnsi" w:hAnsi="Sakkal Majalla" w:cs="Sakkal Majalla" w:hint="cs"/>
          <w:b/>
          <w:bCs/>
          <w:color w:val="000000" w:themeColor="text1"/>
          <w:sz w:val="36"/>
          <w:szCs w:val="36"/>
          <w:rtl/>
          <w:lang w:eastAsia="en-US" w:bidi="ar-MA"/>
        </w:rPr>
        <w:t xml:space="preserve">- </w:t>
      </w:r>
      <w:r w:rsidR="003A5ABC" w:rsidRPr="00FE2B40">
        <w:rPr>
          <w:rFonts w:ascii="Sakkal Majalla" w:eastAsiaTheme="minorHAnsi" w:hAnsi="Sakkal Majalla" w:cs="Sakkal Majalla"/>
          <w:b/>
          <w:bCs/>
          <w:color w:val="000000" w:themeColor="text1"/>
          <w:sz w:val="36"/>
          <w:szCs w:val="36"/>
          <w:rtl/>
          <w:lang w:eastAsia="en-US" w:bidi="ar-MA"/>
        </w:rPr>
        <w:t>قيمة الجائزة</w:t>
      </w:r>
    </w:p>
    <w:p w14:paraId="05D3E336" w14:textId="77777777" w:rsidR="003A5ABC" w:rsidRPr="00FE2B40" w:rsidRDefault="003A5ABC" w:rsidP="008D03CD">
      <w:pPr>
        <w:bidi/>
        <w:spacing w:after="0"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</w:pP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1- </w:t>
      </w: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>يمنح الفائزون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</w:t>
      </w: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>بال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مراتب</w:t>
      </w: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 </w:t>
      </w:r>
      <w:r w:rsidR="00526713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الثلاث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الأولى ضمن</w:t>
      </w: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 الملتقيات الجهوية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</w:t>
      </w: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>للفنانين التشكيليين الشباب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</w:t>
      </w:r>
      <w:r w:rsidR="00FE2177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الجوائز التالية:</w:t>
      </w:r>
    </w:p>
    <w:p w14:paraId="2CC04E9C" w14:textId="77777777" w:rsidR="003A5ABC" w:rsidRPr="00FE2B40" w:rsidRDefault="003A5ABC" w:rsidP="007A3148">
      <w:pPr>
        <w:bidi/>
        <w:spacing w:after="0"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</w:pPr>
      <w:r w:rsidRPr="00FE2B40">
        <w:rPr>
          <w:rFonts w:ascii="Sakkal Majalla" w:eastAsiaTheme="minorHAnsi" w:hAnsi="Sakkal Majalla" w:cs="Sakkal Majalla"/>
          <w:b/>
          <w:bCs/>
          <w:color w:val="000000" w:themeColor="text1"/>
          <w:sz w:val="28"/>
          <w:szCs w:val="28"/>
          <w:lang w:eastAsia="en-US" w:bidi="ar-MA"/>
        </w:rPr>
        <w:t xml:space="preserve">- </w:t>
      </w:r>
      <w:r w:rsidRPr="00FE2B40">
        <w:rPr>
          <w:rFonts w:ascii="Sakkal Majalla" w:eastAsiaTheme="minorHAnsi" w:hAnsi="Sakkal Majalla" w:cs="Sakkal Majalla"/>
          <w:b/>
          <w:bCs/>
          <w:color w:val="000000" w:themeColor="text1"/>
          <w:sz w:val="28"/>
          <w:szCs w:val="28"/>
          <w:rtl/>
          <w:lang w:eastAsia="en-US" w:bidi="ar-MA"/>
        </w:rPr>
        <w:t>الجائزة الأولى</w:t>
      </w: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 : </w:t>
      </w:r>
      <w:r w:rsidR="00E23DA3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ثلاثون </w:t>
      </w:r>
      <w:r w:rsidR="00C17C06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ألف</w:t>
      </w:r>
      <w:r w:rsidR="00E23DA3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درهم ( 30.000  درهم)؛</w:t>
      </w:r>
    </w:p>
    <w:p w14:paraId="68946ECB" w14:textId="77777777" w:rsidR="003A5ABC" w:rsidRPr="00FE2B40" w:rsidRDefault="003A5ABC" w:rsidP="007A3148">
      <w:pPr>
        <w:bidi/>
        <w:spacing w:after="0"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</w:pP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lang w:eastAsia="en-US" w:bidi="ar-MA"/>
        </w:rPr>
        <w:t xml:space="preserve">- </w:t>
      </w:r>
      <w:r w:rsidRPr="00FE2B40">
        <w:rPr>
          <w:rFonts w:ascii="Sakkal Majalla" w:eastAsiaTheme="minorHAnsi" w:hAnsi="Sakkal Majalla" w:cs="Sakkal Majalla"/>
          <w:b/>
          <w:bCs/>
          <w:color w:val="000000" w:themeColor="text1"/>
          <w:sz w:val="28"/>
          <w:szCs w:val="28"/>
          <w:rtl/>
          <w:lang w:eastAsia="en-US" w:bidi="ar-MA"/>
        </w:rPr>
        <w:t>الجائزة الثانية</w:t>
      </w: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: </w:t>
      </w:r>
      <w:r w:rsidR="00E23DA3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عشرون </w:t>
      </w:r>
      <w:r w:rsidR="00C17C06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ألف</w:t>
      </w:r>
      <w:r w:rsidR="00E23DA3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درهم (20.000 درهم)؛</w:t>
      </w:r>
    </w:p>
    <w:p w14:paraId="216B3D76" w14:textId="77777777" w:rsidR="003A5ABC" w:rsidRPr="00FE2B40" w:rsidRDefault="003A5ABC" w:rsidP="007A3148">
      <w:pPr>
        <w:bidi/>
        <w:spacing w:after="0"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</w:pPr>
      <w:r w:rsidRPr="00FE2B40">
        <w:rPr>
          <w:rFonts w:ascii="Sakkal Majalla" w:eastAsiaTheme="minorHAnsi" w:hAnsi="Sakkal Majalla" w:cs="Sakkal Majalla"/>
          <w:b/>
          <w:bCs/>
          <w:color w:val="000000" w:themeColor="text1"/>
          <w:sz w:val="28"/>
          <w:szCs w:val="28"/>
          <w:lang w:eastAsia="en-US" w:bidi="ar-MA"/>
        </w:rPr>
        <w:t xml:space="preserve">- </w:t>
      </w:r>
      <w:r w:rsidRPr="00FE2B40">
        <w:rPr>
          <w:rFonts w:ascii="Sakkal Majalla" w:eastAsiaTheme="minorHAnsi" w:hAnsi="Sakkal Majalla" w:cs="Sakkal Majalla"/>
          <w:b/>
          <w:bCs/>
          <w:color w:val="000000" w:themeColor="text1"/>
          <w:sz w:val="28"/>
          <w:szCs w:val="28"/>
          <w:rtl/>
          <w:lang w:eastAsia="en-US" w:bidi="ar-MA"/>
        </w:rPr>
        <w:t>الجائزة الثالثة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</w:t>
      </w: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: </w:t>
      </w:r>
      <w:r w:rsidR="00E23DA3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عشرة آلاف درهم (10.000 درهم).</w:t>
      </w:r>
    </w:p>
    <w:p w14:paraId="2A2197EF" w14:textId="77777777" w:rsidR="003A5ABC" w:rsidRPr="00FE2B40" w:rsidRDefault="003A5ABC" w:rsidP="007A3148">
      <w:pPr>
        <w:bidi/>
        <w:spacing w:after="0"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</w:pP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2- </w:t>
      </w: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>يمنح الفائزون بالجائزة الوطنية للفنانين التشكيليين الشباب</w:t>
      </w:r>
      <w:r w:rsidR="00A43ED0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، حسب ترتيبهم،</w:t>
      </w: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 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المكافآت التالية : </w:t>
      </w:r>
    </w:p>
    <w:p w14:paraId="65CE6AE9" w14:textId="77777777" w:rsidR="003A5ABC" w:rsidRPr="00FE2B40" w:rsidRDefault="003A5ABC" w:rsidP="007A3148">
      <w:pPr>
        <w:bidi/>
        <w:spacing w:after="0" w:line="480" w:lineRule="exact"/>
        <w:ind w:right="-181"/>
        <w:jc w:val="both"/>
        <w:rPr>
          <w:rFonts w:ascii="Sakkal Majalla" w:eastAsiaTheme="minorHAnsi" w:hAnsi="Sakkal Majalla" w:cs="Sakkal Majalla"/>
          <w:b/>
          <w:bCs/>
          <w:color w:val="000000" w:themeColor="text1"/>
          <w:sz w:val="28"/>
          <w:szCs w:val="28"/>
          <w:rtl/>
          <w:lang w:eastAsia="en-US" w:bidi="ar-MA"/>
        </w:rPr>
      </w:pPr>
      <w:r w:rsidRPr="00FE2B40">
        <w:rPr>
          <w:rFonts w:ascii="Sakkal Majalla" w:eastAsiaTheme="minorHAnsi" w:hAnsi="Sakkal Majalla" w:cs="Sakkal Majalla"/>
          <w:b/>
          <w:bCs/>
          <w:color w:val="000000" w:themeColor="text1"/>
          <w:sz w:val="28"/>
          <w:szCs w:val="28"/>
          <w:lang w:eastAsia="en-US" w:bidi="ar-MA"/>
        </w:rPr>
        <w:t xml:space="preserve">- </w:t>
      </w:r>
      <w:r w:rsidRPr="00FE2B40">
        <w:rPr>
          <w:rFonts w:ascii="Sakkal Majalla" w:eastAsiaTheme="minorHAnsi" w:hAnsi="Sakkal Majalla" w:cs="Sakkal Majalla"/>
          <w:b/>
          <w:bCs/>
          <w:color w:val="000000" w:themeColor="text1"/>
          <w:sz w:val="28"/>
          <w:szCs w:val="28"/>
          <w:rtl/>
          <w:lang w:eastAsia="en-US" w:bidi="ar-MA"/>
        </w:rPr>
        <w:t xml:space="preserve">الجائزة الوطنية للتفوق : </w:t>
      </w:r>
      <w:r w:rsidR="00E23DA3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مئة ألف </w:t>
      </w:r>
      <w:r w:rsidR="00E23DA3"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 درهم (10</w:t>
      </w:r>
      <w:r w:rsidR="00E23DA3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0</w:t>
      </w:r>
      <w:r w:rsidR="00E23DA3"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>.000 درهم) ؛</w:t>
      </w:r>
    </w:p>
    <w:p w14:paraId="3AE86A9A" w14:textId="77777777" w:rsidR="003A5ABC" w:rsidRPr="00FE2B40" w:rsidRDefault="003A5ABC" w:rsidP="007A3148">
      <w:pPr>
        <w:bidi/>
        <w:spacing w:after="0" w:line="480" w:lineRule="exact"/>
        <w:ind w:right="-181"/>
        <w:jc w:val="both"/>
        <w:rPr>
          <w:rFonts w:ascii="Sakkal Majalla" w:eastAsiaTheme="minorHAnsi" w:hAnsi="Sakkal Majalla" w:cs="Sakkal Majalla"/>
          <w:b/>
          <w:bCs/>
          <w:color w:val="000000" w:themeColor="text1"/>
          <w:sz w:val="28"/>
          <w:szCs w:val="28"/>
          <w:rtl/>
          <w:lang w:eastAsia="en-US" w:bidi="ar-MA"/>
        </w:rPr>
      </w:pPr>
      <w:r w:rsidRPr="00FE2B40">
        <w:rPr>
          <w:rFonts w:ascii="Sakkal Majalla" w:eastAsiaTheme="minorHAnsi" w:hAnsi="Sakkal Majalla" w:cs="Sakkal Majalla"/>
          <w:b/>
          <w:bCs/>
          <w:color w:val="000000" w:themeColor="text1"/>
          <w:sz w:val="28"/>
          <w:szCs w:val="28"/>
          <w:lang w:eastAsia="en-US" w:bidi="ar-MA"/>
        </w:rPr>
        <w:t xml:space="preserve">- </w:t>
      </w:r>
      <w:r w:rsidRPr="00FE2B40">
        <w:rPr>
          <w:rFonts w:ascii="Sakkal Majalla" w:eastAsiaTheme="minorHAnsi" w:hAnsi="Sakkal Majalla" w:cs="Sakkal Majalla"/>
          <w:b/>
          <w:bCs/>
          <w:color w:val="000000" w:themeColor="text1"/>
          <w:sz w:val="28"/>
          <w:szCs w:val="28"/>
          <w:rtl/>
          <w:lang w:eastAsia="en-US" w:bidi="ar-MA"/>
        </w:rPr>
        <w:t>الجائزة الوطنية للتميز</w:t>
      </w:r>
      <w:r w:rsidRPr="00FE2B40">
        <w:rPr>
          <w:rFonts w:ascii="Sakkal Majalla" w:eastAsiaTheme="minorHAnsi" w:hAnsi="Sakkal Majalla" w:cs="Sakkal Majalla" w:hint="cs"/>
          <w:b/>
          <w:bCs/>
          <w:color w:val="000000" w:themeColor="text1"/>
          <w:sz w:val="28"/>
          <w:szCs w:val="28"/>
          <w:rtl/>
          <w:lang w:eastAsia="en-US" w:bidi="ar-MA"/>
        </w:rPr>
        <w:t xml:space="preserve"> </w:t>
      </w:r>
      <w:r w:rsidRPr="00FE2B40">
        <w:rPr>
          <w:rFonts w:ascii="Sakkal Majalla" w:eastAsiaTheme="minorHAnsi" w:hAnsi="Sakkal Majalla" w:cs="Sakkal Majalla"/>
          <w:b/>
          <w:bCs/>
          <w:color w:val="000000" w:themeColor="text1"/>
          <w:sz w:val="28"/>
          <w:szCs w:val="28"/>
          <w:rtl/>
          <w:lang w:eastAsia="en-US" w:bidi="ar-MA"/>
        </w:rPr>
        <w:t xml:space="preserve">: </w:t>
      </w:r>
      <w:r w:rsidR="00E23DA3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ستون ألف درهم </w:t>
      </w:r>
      <w:r w:rsidR="00E23DA3"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 (</w:t>
      </w:r>
      <w:r w:rsidR="00E23DA3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60</w:t>
      </w:r>
      <w:r w:rsidR="00E23DA3"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>.000 درهم) ؛</w:t>
      </w:r>
    </w:p>
    <w:p w14:paraId="014E5663" w14:textId="77777777" w:rsidR="003A5ABC" w:rsidRPr="00FE2B40" w:rsidRDefault="003A5ABC" w:rsidP="007A3148">
      <w:pPr>
        <w:bidi/>
        <w:spacing w:after="0" w:line="480" w:lineRule="exact"/>
        <w:ind w:right="-181"/>
        <w:jc w:val="both"/>
        <w:rPr>
          <w:rFonts w:ascii="Sakkal Majalla" w:eastAsiaTheme="minorHAnsi" w:hAnsi="Sakkal Majalla" w:cs="Sakkal Majalla"/>
          <w:b/>
          <w:bCs/>
          <w:color w:val="000000" w:themeColor="text1"/>
          <w:sz w:val="28"/>
          <w:szCs w:val="28"/>
          <w:rtl/>
          <w:lang w:eastAsia="en-US" w:bidi="ar-MA"/>
        </w:rPr>
      </w:pPr>
      <w:r w:rsidRPr="00FE2B40">
        <w:rPr>
          <w:rFonts w:ascii="Sakkal Majalla" w:eastAsiaTheme="minorHAnsi" w:hAnsi="Sakkal Majalla" w:cs="Sakkal Majalla"/>
          <w:b/>
          <w:bCs/>
          <w:color w:val="000000" w:themeColor="text1"/>
          <w:sz w:val="28"/>
          <w:szCs w:val="28"/>
          <w:lang w:eastAsia="en-US" w:bidi="ar-MA"/>
        </w:rPr>
        <w:t xml:space="preserve">- </w:t>
      </w:r>
      <w:r w:rsidRPr="00FE2B40">
        <w:rPr>
          <w:rFonts w:ascii="Sakkal Majalla" w:eastAsiaTheme="minorHAnsi" w:hAnsi="Sakkal Majalla" w:cs="Sakkal Majalla"/>
          <w:b/>
          <w:bCs/>
          <w:color w:val="000000" w:themeColor="text1"/>
          <w:sz w:val="28"/>
          <w:szCs w:val="28"/>
          <w:rtl/>
          <w:lang w:eastAsia="en-US" w:bidi="ar-MA"/>
        </w:rPr>
        <w:t>الجائزة الوطنية التشجيعية</w:t>
      </w:r>
      <w:r w:rsidRPr="00FE2B40">
        <w:rPr>
          <w:rFonts w:ascii="Sakkal Majalla" w:eastAsiaTheme="minorHAnsi" w:hAnsi="Sakkal Majalla" w:cs="Sakkal Majalla" w:hint="cs"/>
          <w:b/>
          <w:bCs/>
          <w:color w:val="000000" w:themeColor="text1"/>
          <w:sz w:val="28"/>
          <w:szCs w:val="28"/>
          <w:rtl/>
          <w:lang w:eastAsia="en-US" w:bidi="ar-MA"/>
        </w:rPr>
        <w:t xml:space="preserve"> </w:t>
      </w:r>
      <w:r w:rsidRPr="00FE2B40">
        <w:rPr>
          <w:rFonts w:ascii="Sakkal Majalla" w:eastAsiaTheme="minorHAnsi" w:hAnsi="Sakkal Majalla" w:cs="Sakkal Majalla"/>
          <w:b/>
          <w:bCs/>
          <w:color w:val="000000" w:themeColor="text1"/>
          <w:sz w:val="28"/>
          <w:szCs w:val="28"/>
          <w:rtl/>
          <w:lang w:eastAsia="en-US" w:bidi="ar-MA"/>
        </w:rPr>
        <w:t xml:space="preserve">: </w:t>
      </w:r>
      <w:r w:rsidR="00E23DA3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أربعون ألف</w:t>
      </w:r>
      <w:r w:rsidR="00E23DA3"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 درهم (</w:t>
      </w:r>
      <w:r w:rsidR="00E23DA3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40</w:t>
      </w:r>
      <w:r w:rsidR="00E23DA3"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.000 درهم) </w:t>
      </w:r>
      <w:r w:rsidR="00E23DA3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.</w:t>
      </w:r>
    </w:p>
    <w:p w14:paraId="3554CF89" w14:textId="77777777" w:rsidR="003A5ABC" w:rsidRPr="00FE2B40" w:rsidRDefault="003A5ABC" w:rsidP="007A3148">
      <w:pPr>
        <w:spacing w:after="0"/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</w:pPr>
    </w:p>
    <w:p w14:paraId="11AA7DC2" w14:textId="5E8A34FB" w:rsidR="007F0288" w:rsidRPr="00FE2B40" w:rsidRDefault="007F0288" w:rsidP="00F31CB0">
      <w:pPr>
        <w:pStyle w:val="Paragraphedeliste"/>
        <w:numPr>
          <w:ilvl w:val="0"/>
          <w:numId w:val="7"/>
        </w:numPr>
        <w:bidi/>
        <w:spacing w:line="480" w:lineRule="exact"/>
        <w:ind w:left="-2" w:right="-181" w:firstLine="0"/>
        <w:jc w:val="both"/>
        <w:rPr>
          <w:rFonts w:ascii="Sakkal Majalla" w:eastAsiaTheme="minorHAnsi" w:hAnsi="Sakkal Majalla" w:cs="Sakkal Majalla"/>
          <w:b/>
          <w:bCs/>
          <w:color w:val="000000" w:themeColor="text1"/>
          <w:sz w:val="28"/>
          <w:szCs w:val="28"/>
          <w:lang w:eastAsia="en-US" w:bidi="ar-MA"/>
        </w:rPr>
      </w:pPr>
      <w:r w:rsidRPr="00FE2B40">
        <w:rPr>
          <w:rFonts w:ascii="Sakkal Majalla" w:eastAsiaTheme="minorHAnsi" w:hAnsi="Sakkal Majalla" w:cs="Sakkal Majalla" w:hint="cs"/>
          <w:b/>
          <w:bCs/>
          <w:color w:val="000000" w:themeColor="text1"/>
          <w:sz w:val="28"/>
          <w:szCs w:val="28"/>
          <w:rtl/>
          <w:lang w:eastAsia="en-US" w:bidi="ar-MA"/>
        </w:rPr>
        <w:t xml:space="preserve"> </w:t>
      </w:r>
      <w:r w:rsidRPr="00FE2B40">
        <w:rPr>
          <w:rFonts w:ascii="Sakkal Majalla" w:eastAsiaTheme="minorHAnsi" w:hAnsi="Sakkal Majalla" w:cs="Sakkal Majalla" w:hint="cs"/>
          <w:b/>
          <w:bCs/>
          <w:color w:val="000000" w:themeColor="text1"/>
          <w:sz w:val="32"/>
          <w:szCs w:val="32"/>
          <w:rtl/>
          <w:lang w:eastAsia="en-US" w:bidi="ar-MA"/>
        </w:rPr>
        <w:t xml:space="preserve">الجائزة الوطنية للتصوير الفوتوغرافي الفني: </w:t>
      </w:r>
    </w:p>
    <w:p w14:paraId="54A7494A" w14:textId="77777777" w:rsidR="002E1D4C" w:rsidRPr="00FE2B40" w:rsidRDefault="002E1D4C" w:rsidP="007A3148">
      <w:pPr>
        <w:pStyle w:val="Paragraphedeliste"/>
        <w:numPr>
          <w:ilvl w:val="0"/>
          <w:numId w:val="11"/>
        </w:numPr>
        <w:bidi/>
        <w:spacing w:line="480" w:lineRule="exact"/>
        <w:ind w:left="281" w:right="-181" w:hanging="283"/>
        <w:jc w:val="both"/>
        <w:rPr>
          <w:rFonts w:ascii="Sakkal Majalla" w:eastAsiaTheme="minorHAnsi" w:hAnsi="Sakkal Majalla" w:cs="Sakkal Majalla"/>
          <w:b/>
          <w:bCs/>
          <w:color w:val="000000" w:themeColor="text1"/>
          <w:sz w:val="36"/>
          <w:szCs w:val="36"/>
          <w:rtl/>
          <w:lang w:eastAsia="en-US" w:bidi="ar-MA"/>
        </w:rPr>
      </w:pPr>
      <w:r w:rsidRPr="00FE2B40">
        <w:rPr>
          <w:rFonts w:ascii="Sakkal Majalla" w:eastAsiaTheme="minorHAnsi" w:hAnsi="Sakkal Majalla" w:cs="Sakkal Majalla" w:hint="cs"/>
          <w:b/>
          <w:bCs/>
          <w:color w:val="000000" w:themeColor="text1"/>
          <w:sz w:val="36"/>
          <w:szCs w:val="36"/>
          <w:rtl/>
          <w:lang w:eastAsia="en-US" w:bidi="ar-MA"/>
        </w:rPr>
        <w:t xml:space="preserve">الجائزة </w:t>
      </w:r>
    </w:p>
    <w:p w14:paraId="30B37ADB" w14:textId="771F6F53" w:rsidR="007F0288" w:rsidRPr="00FE2B40" w:rsidRDefault="00516C30" w:rsidP="00516C30">
      <w:pPr>
        <w:pStyle w:val="Paragraphedeliste"/>
        <w:numPr>
          <w:ilvl w:val="0"/>
          <w:numId w:val="8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</w:pP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تشتمل</w:t>
      </w:r>
      <w:r w:rsidR="007F0288"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 الجائزة الوطنية للتصوير الفوتوغرافي الفني </w:t>
      </w:r>
      <w:r w:rsidR="007F0288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على الرتب التالية: </w:t>
      </w:r>
    </w:p>
    <w:p w14:paraId="707CF2FB" w14:textId="77777777" w:rsidR="007F0288" w:rsidRPr="00FE2B40" w:rsidRDefault="007F0288" w:rsidP="00F31CB0">
      <w:pPr>
        <w:pStyle w:val="Paragraphedeliste"/>
        <w:numPr>
          <w:ilvl w:val="1"/>
          <w:numId w:val="18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lang w:eastAsia="en-US" w:bidi="ar-MA"/>
        </w:rPr>
      </w:pP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الجائزة </w:t>
      </w:r>
      <w:r w:rsidR="00F31CB0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الأولى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؛</w:t>
      </w:r>
      <w:r w:rsidR="00E23DA3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</w:t>
      </w:r>
    </w:p>
    <w:p w14:paraId="048275B5" w14:textId="77777777" w:rsidR="007F0288" w:rsidRPr="00FE2B40" w:rsidRDefault="007F0288" w:rsidP="00F31CB0">
      <w:pPr>
        <w:pStyle w:val="Paragraphedeliste"/>
        <w:numPr>
          <w:ilvl w:val="1"/>
          <w:numId w:val="18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lang w:eastAsia="en-US" w:bidi="ar-MA"/>
        </w:rPr>
      </w:pP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الجائزة الثانية؛</w:t>
      </w:r>
    </w:p>
    <w:p w14:paraId="1BEA513C" w14:textId="77777777" w:rsidR="007F0288" w:rsidRPr="00FE2B40" w:rsidRDefault="007F0288" w:rsidP="00F31CB0">
      <w:pPr>
        <w:pStyle w:val="Paragraphedeliste"/>
        <w:numPr>
          <w:ilvl w:val="1"/>
          <w:numId w:val="18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lang w:eastAsia="en-US" w:bidi="ar-MA"/>
        </w:rPr>
      </w:pP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الجائزة الثالثة </w:t>
      </w:r>
    </w:p>
    <w:p w14:paraId="073B3248" w14:textId="0BFEC3CF" w:rsidR="007F0288" w:rsidRPr="00FE2B40" w:rsidRDefault="007F0288" w:rsidP="007A3148">
      <w:pPr>
        <w:pStyle w:val="Paragraphedeliste"/>
        <w:numPr>
          <w:ilvl w:val="0"/>
          <w:numId w:val="1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lang w:eastAsia="en-US" w:bidi="ar-MA"/>
        </w:rPr>
      </w:pP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وتمنح هذه 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المراتب</w:t>
      </w: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، حسب الترتيب، للفائزين 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الثلاثة </w:t>
      </w:r>
      <w:r w:rsidR="002E1D4C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الأوائل</w:t>
      </w:r>
      <w:r w:rsidR="00BB2830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.</w:t>
      </w:r>
      <w:r w:rsidR="002E1D4C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</w:t>
      </w:r>
    </w:p>
    <w:p w14:paraId="0504B293" w14:textId="77777777" w:rsidR="007F0288" w:rsidRPr="00FE2B40" w:rsidRDefault="007F0288" w:rsidP="007A3148">
      <w:pPr>
        <w:bidi/>
        <w:spacing w:after="0" w:line="480" w:lineRule="exact"/>
        <w:ind w:right="-181"/>
        <w:jc w:val="both"/>
        <w:rPr>
          <w:rFonts w:ascii="Sakkal Majalla" w:eastAsiaTheme="minorHAnsi" w:hAnsi="Sakkal Majalla" w:cs="Sakkal Majalla"/>
          <w:b/>
          <w:bCs/>
          <w:color w:val="000000" w:themeColor="text1"/>
          <w:sz w:val="36"/>
          <w:szCs w:val="36"/>
          <w:rtl/>
          <w:lang w:eastAsia="en-US" w:bidi="ar-MA"/>
        </w:rPr>
      </w:pPr>
      <w:r w:rsidRPr="00FE2B40">
        <w:rPr>
          <w:rFonts w:ascii="Sakkal Majalla" w:eastAsiaTheme="minorHAnsi" w:hAnsi="Sakkal Majalla" w:cs="Sakkal Majalla" w:hint="cs"/>
          <w:b/>
          <w:bCs/>
          <w:color w:val="000000" w:themeColor="text1"/>
          <w:sz w:val="36"/>
          <w:szCs w:val="36"/>
          <w:rtl/>
          <w:lang w:eastAsia="en-US" w:bidi="ar-MA"/>
        </w:rPr>
        <w:t xml:space="preserve">ب. نظام الجائزة </w:t>
      </w:r>
    </w:p>
    <w:p w14:paraId="204370A5" w14:textId="47AA8B07" w:rsidR="002E1D4C" w:rsidRPr="00FE2B40" w:rsidRDefault="007F0288" w:rsidP="008D03CD">
      <w:pPr>
        <w:pStyle w:val="Paragraphedeliste"/>
        <w:numPr>
          <w:ilvl w:val="0"/>
          <w:numId w:val="3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lang w:eastAsia="en-US" w:bidi="ar-MA"/>
        </w:rPr>
      </w:pP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يتم </w:t>
      </w:r>
      <w:r w:rsidR="00EE3D6A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التباري على</w:t>
      </w: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 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الجائزة الوطنية للتصوير الفوتوغرافي الفني</w:t>
      </w:r>
      <w:r w:rsidRPr="00FE2B40">
        <w:rPr>
          <w:rFonts w:ascii="Sakkal Majalla" w:eastAsiaTheme="minorHAnsi" w:hAnsi="Sakkal Majalla" w:cs="Sakkal Majalla" w:hint="cs"/>
          <w:b/>
          <w:bCs/>
          <w:color w:val="000000" w:themeColor="text1"/>
          <w:sz w:val="28"/>
          <w:szCs w:val="28"/>
          <w:rtl/>
          <w:lang w:eastAsia="en-US" w:bidi="ar-MA"/>
        </w:rPr>
        <w:t xml:space="preserve"> </w:t>
      </w:r>
      <w:r w:rsidR="009C300D" w:rsidRPr="00FE2B40">
        <w:rPr>
          <w:rFonts w:ascii="Sakkal Majalla" w:eastAsiaTheme="minorHAnsi" w:hAnsi="Sakkal Majalla" w:cs="Sakkal Majalla" w:hint="cs"/>
          <w:b/>
          <w:bCs/>
          <w:color w:val="000000" w:themeColor="text1"/>
          <w:sz w:val="28"/>
          <w:szCs w:val="28"/>
          <w:rtl/>
          <w:lang w:eastAsia="en-US" w:bidi="ar-MA"/>
        </w:rPr>
        <w:t>في إطار مسابقة وطنية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؛  </w:t>
      </w: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 </w:t>
      </w:r>
    </w:p>
    <w:p w14:paraId="5645291B" w14:textId="77777777" w:rsidR="007F0288" w:rsidRPr="00FE2B40" w:rsidRDefault="007F0288" w:rsidP="008D03CD">
      <w:pPr>
        <w:pStyle w:val="Paragraphedeliste"/>
        <w:numPr>
          <w:ilvl w:val="0"/>
          <w:numId w:val="3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</w:pP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</w:t>
      </w: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يفتح التباري في وجه </w:t>
      </w:r>
      <w:r w:rsidR="008D03CD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الفوتوغرافيين</w:t>
      </w: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 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الذين لا تقل أعمارهم عن 18 سنة</w:t>
      </w:r>
      <w:r w:rsidR="00526713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</w:t>
      </w: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وفق الشروط 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التالية:</w:t>
      </w:r>
    </w:p>
    <w:p w14:paraId="3646CF5E" w14:textId="77777777" w:rsidR="007F0288" w:rsidRPr="00FE2B40" w:rsidRDefault="007F0288" w:rsidP="007A3148">
      <w:pPr>
        <w:pStyle w:val="Paragraphedeliste"/>
        <w:numPr>
          <w:ilvl w:val="1"/>
          <w:numId w:val="12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</w:pP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أن يكون</w:t>
      </w:r>
      <w:r w:rsidR="009C300D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المرشح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حاملا للجنسية المغربية؛</w:t>
      </w:r>
    </w:p>
    <w:p w14:paraId="558E2BD4" w14:textId="77777777" w:rsidR="007F0288" w:rsidRPr="00FE2B40" w:rsidRDefault="00247F45" w:rsidP="008D03CD">
      <w:pPr>
        <w:pStyle w:val="Paragraphedeliste"/>
        <w:numPr>
          <w:ilvl w:val="1"/>
          <w:numId w:val="12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</w:pP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تتم المشاركة، في مجال الصورة، بأعمال ذات </w:t>
      </w:r>
      <w:r w:rsidR="008D03CD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حس</w:t>
      </w:r>
      <w:r w:rsidR="008D03CD"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 إبداعي</w:t>
      </w:r>
      <w:r w:rsidR="008D03CD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</w:t>
      </w:r>
      <w:r w:rsidR="008D03CD"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>جمالي</w:t>
      </w:r>
      <w:r w:rsidR="008D03CD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؛</w:t>
      </w:r>
    </w:p>
    <w:p w14:paraId="4A344652" w14:textId="77777777" w:rsidR="007F0288" w:rsidRPr="00FE2B40" w:rsidRDefault="007F0288" w:rsidP="00516C30">
      <w:pPr>
        <w:pStyle w:val="Paragraphedeliste"/>
        <w:numPr>
          <w:ilvl w:val="1"/>
          <w:numId w:val="12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</w:pP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يحق للمشارك استرداد أعماله بعد انتهاء </w:t>
      </w:r>
      <w:r w:rsidR="00516C30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المسابقة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؛</w:t>
      </w: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 </w:t>
      </w:r>
    </w:p>
    <w:p w14:paraId="527A9D9E" w14:textId="77777777" w:rsidR="007F0288" w:rsidRPr="00FE2B40" w:rsidRDefault="007F0288" w:rsidP="007A3148">
      <w:pPr>
        <w:pStyle w:val="Paragraphedeliste"/>
        <w:numPr>
          <w:ilvl w:val="1"/>
          <w:numId w:val="12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lang w:eastAsia="en-US" w:bidi="ar-MA"/>
        </w:rPr>
      </w:pP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لا يجوز للفائزين في إحدى دورات </w:t>
      </w:r>
      <w:r w:rsidR="00E23DA3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الجائزة</w:t>
      </w: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 الترشح إلا بعد مرور 3 سنوات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؛</w:t>
      </w:r>
    </w:p>
    <w:p w14:paraId="44FD8A78" w14:textId="77777777" w:rsidR="007F0288" w:rsidRPr="00FE2B40" w:rsidRDefault="009C300D" w:rsidP="007A3148">
      <w:pPr>
        <w:pStyle w:val="Paragraphedeliste"/>
        <w:numPr>
          <w:ilvl w:val="1"/>
          <w:numId w:val="12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lang w:eastAsia="en-US" w:bidi="ar-MA"/>
        </w:rPr>
      </w:pP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وضع ملف الترشيح داخل ال</w:t>
      </w:r>
      <w:r w:rsidR="00CA6BDE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أجل المحدد من طرف </w:t>
      </w:r>
      <w:r w:rsidR="00B12E4A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الإدارة ووفق</w:t>
      </w:r>
      <w:r w:rsidR="00CA6BDE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الشروط المعلنة؛</w:t>
      </w:r>
    </w:p>
    <w:p w14:paraId="4DB5EFCA" w14:textId="64D76F7C" w:rsidR="008D03CD" w:rsidRPr="00FE2B40" w:rsidRDefault="00CA6BDE" w:rsidP="00A5072F">
      <w:pPr>
        <w:pStyle w:val="Paragraphedeliste"/>
        <w:numPr>
          <w:ilvl w:val="1"/>
          <w:numId w:val="12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</w:pP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لا تقبل الملفات الناقصة أ</w:t>
      </w:r>
      <w:r w:rsidR="00B12E4A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و</w:t>
      </w:r>
      <w:r w:rsidR="00BB2830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المقدمة بعد انصرام الأجل.</w:t>
      </w:r>
    </w:p>
    <w:p w14:paraId="57BCFC30" w14:textId="37DCC57C" w:rsidR="008D03CD" w:rsidRPr="00FE2B40" w:rsidRDefault="008D03CD" w:rsidP="008D03CD">
      <w:pPr>
        <w:bidi/>
        <w:spacing w:after="0"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</w:pPr>
      <w:r w:rsidRPr="00FE2B40">
        <w:rPr>
          <w:rFonts w:ascii="Sakkal Majalla" w:eastAsiaTheme="minorHAnsi" w:hAnsi="Sakkal Majalla" w:cs="Sakkal Majalla" w:hint="cs"/>
          <w:b/>
          <w:bCs/>
          <w:color w:val="000000" w:themeColor="text1"/>
          <w:sz w:val="28"/>
          <w:szCs w:val="28"/>
          <w:rtl/>
          <w:lang w:eastAsia="en-US" w:bidi="ar-MA"/>
        </w:rPr>
        <w:t>3-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يشتمل ملف الترشيح على الوثائق التالية:</w:t>
      </w:r>
    </w:p>
    <w:p w14:paraId="0823952F" w14:textId="77777777" w:rsidR="008D03CD" w:rsidRPr="00FE2B40" w:rsidRDefault="008D03CD" w:rsidP="008D03CD">
      <w:pPr>
        <w:pStyle w:val="Paragraphedeliste"/>
        <w:numPr>
          <w:ilvl w:val="1"/>
          <w:numId w:val="13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lang w:eastAsia="en-US" w:bidi="ar-MA"/>
        </w:rPr>
      </w:pP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استمارة المشاركة معبأة بمعلومات عن المشارك(ة) يتم تحميلها من الموقع الإلكتروني للوزارة؛</w:t>
      </w:r>
    </w:p>
    <w:p w14:paraId="581ED416" w14:textId="77777777" w:rsidR="008D03CD" w:rsidRPr="00FE2B40" w:rsidRDefault="008D03CD" w:rsidP="008D03CD">
      <w:pPr>
        <w:pStyle w:val="Paragraphedeliste"/>
        <w:numPr>
          <w:ilvl w:val="1"/>
          <w:numId w:val="13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lang w:eastAsia="en-US" w:bidi="ar-MA"/>
        </w:rPr>
      </w:pP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الوثائق المتعلقة بالممارسة الفنية (في حال توفرها)؛</w:t>
      </w:r>
    </w:p>
    <w:p w14:paraId="31BB29AF" w14:textId="77777777" w:rsidR="008D03CD" w:rsidRPr="00FE2B40" w:rsidRDefault="008D03CD" w:rsidP="008D03CD">
      <w:pPr>
        <w:pStyle w:val="Paragraphedeliste"/>
        <w:numPr>
          <w:ilvl w:val="1"/>
          <w:numId w:val="13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lang w:eastAsia="en-US" w:bidi="ar-MA"/>
        </w:rPr>
      </w:pP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صورة شمسية حديثة للمرشح (ة)؛</w:t>
      </w:r>
    </w:p>
    <w:p w14:paraId="743AE24E" w14:textId="77777777" w:rsidR="008D03CD" w:rsidRPr="00FE2B40" w:rsidRDefault="00B12E4A" w:rsidP="008D03CD">
      <w:pPr>
        <w:pStyle w:val="Paragraphedeliste"/>
        <w:numPr>
          <w:ilvl w:val="1"/>
          <w:numId w:val="13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lang w:eastAsia="en-US" w:bidi="ar-MA"/>
        </w:rPr>
      </w:pP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حامل إلكتروني يتضمن</w:t>
      </w:r>
      <w:r w:rsidR="008D03CD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سلسلة من الصور الفوتوغرافية (يتراوح عددها ما بين 15 و20) ذات جودة عالية بصيغة </w:t>
      </w:r>
      <w:r w:rsidR="008D03CD"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lang w:val="fr-MA" w:eastAsia="en-US" w:bidi="ar-MA"/>
        </w:rPr>
        <w:t>jpeg</w:t>
      </w:r>
      <w:r w:rsidR="008D03CD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val="fr-MA" w:eastAsia="en-US" w:bidi="ar-MA"/>
        </w:rPr>
        <w:t xml:space="preserve"> تقريبا 1024</w:t>
      </w:r>
      <w:r w:rsidR="008D03CD"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lang w:val="fr-MA" w:eastAsia="en-US" w:bidi="ar-MA"/>
        </w:rPr>
        <w:t>x</w:t>
      </w:r>
      <w:r w:rsidR="008D03CD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val="fr-MA" w:eastAsia="en-US" w:bidi="ar-MA"/>
        </w:rPr>
        <w:t>768 بيكسال وبدقة</w:t>
      </w:r>
      <w:r w:rsidR="008D03CD"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lang w:val="fr-MA" w:eastAsia="en-US" w:bidi="ar-MA"/>
        </w:rPr>
        <w:t xml:space="preserve">Résolution </w:t>
      </w:r>
      <w:r w:rsidR="008D03CD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val="fr-MA" w:eastAsia="en-US" w:bidi="ar-MA"/>
        </w:rPr>
        <w:t xml:space="preserve">  72 </w:t>
      </w:r>
      <w:r w:rsidR="008D03CD"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lang w:val="fr-MA" w:eastAsia="en-US" w:bidi="ar-MA"/>
        </w:rPr>
        <w:t>dpi</w:t>
      </w:r>
      <w:r w:rsidR="008D03CD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val="fr-MA" w:eastAsia="en-US" w:bidi="ar-MA"/>
        </w:rPr>
        <w:t xml:space="preserve">. </w:t>
      </w:r>
      <w:r w:rsidR="008D03CD" w:rsidRPr="00FE2B40">
        <w:rPr>
          <w:rFonts w:ascii="Sakkal Majalla" w:eastAsiaTheme="minorHAnsi" w:hAnsi="Sakkal Majalla" w:cs="Sakkal Majalla" w:hint="cs"/>
          <w:strike/>
          <w:color w:val="000000" w:themeColor="text1"/>
          <w:sz w:val="28"/>
          <w:szCs w:val="28"/>
          <w:rtl/>
          <w:lang w:eastAsia="en-US" w:bidi="ar-MA"/>
        </w:rPr>
        <w:t>و</w:t>
      </w:r>
      <w:r w:rsidR="008D03CD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يوضع هذا القرص المدمج رهن إشارة لجنة التحكيم قصد الانتقاء الأولي مع ذكر البيانات المتعلقة بالصور المشاركة: العنوان، التقنيات المستعملة،</w:t>
      </w:r>
      <w:r w:rsidR="008D03CD" w:rsidRPr="00FE2B40">
        <w:rPr>
          <w:color w:val="000000" w:themeColor="text1"/>
          <w:sz w:val="22"/>
          <w:szCs w:val="22"/>
          <w:rtl/>
        </w:rPr>
        <w:t xml:space="preserve"> </w:t>
      </w:r>
      <w:r w:rsidR="008D03CD"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>المقاييس،</w:t>
      </w:r>
      <w:r w:rsidR="008D03CD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تاريخ ومكان التقاط الصورة )؛ </w:t>
      </w:r>
    </w:p>
    <w:p w14:paraId="1208D255" w14:textId="77777777" w:rsidR="008D03CD" w:rsidRPr="00FE2B40" w:rsidRDefault="008D03CD" w:rsidP="00B12E4A">
      <w:pPr>
        <w:pStyle w:val="Paragraphedeliste"/>
        <w:numPr>
          <w:ilvl w:val="1"/>
          <w:numId w:val="13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lang w:eastAsia="en-US" w:bidi="ar-MA"/>
        </w:rPr>
      </w:pP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نص مرقون في 200 كلمة كحد أقصى (بصيغة الوورد) يشرح فيه المرشح (ة) أسلوبه ومقاربته الفوتوغرافية؛    </w:t>
      </w:r>
    </w:p>
    <w:p w14:paraId="7779D46D" w14:textId="77777777" w:rsidR="008D03CD" w:rsidRPr="00FE2B40" w:rsidRDefault="008D03CD" w:rsidP="00B12E4A">
      <w:pPr>
        <w:pStyle w:val="Paragraphedeliste"/>
        <w:numPr>
          <w:ilvl w:val="1"/>
          <w:numId w:val="13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lang w:eastAsia="en-US" w:bidi="ar-MA"/>
        </w:rPr>
      </w:pP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نهج السيرة للمرشح باللغتين العربية والفرنسية</w:t>
      </w:r>
      <w:r w:rsidR="00B12E4A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(بصيغة الوورد)؛</w:t>
      </w:r>
    </w:p>
    <w:p w14:paraId="17D759BA" w14:textId="77777777" w:rsidR="007F0288" w:rsidRPr="00FE2B40" w:rsidRDefault="008D03CD" w:rsidP="008D03CD">
      <w:pPr>
        <w:pStyle w:val="Paragraphedeliste"/>
        <w:numPr>
          <w:ilvl w:val="1"/>
          <w:numId w:val="13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</w:pP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نسخة من بطاقة التعريف الوطنية.</w:t>
      </w:r>
    </w:p>
    <w:p w14:paraId="3B99FF6D" w14:textId="77777777" w:rsidR="007F0288" w:rsidRPr="00FE2B40" w:rsidRDefault="007F0288" w:rsidP="00F31CB0">
      <w:pPr>
        <w:bidi/>
        <w:spacing w:after="0" w:line="480" w:lineRule="exact"/>
        <w:ind w:right="-181"/>
        <w:jc w:val="both"/>
        <w:rPr>
          <w:rFonts w:ascii="Sakkal Majalla" w:eastAsiaTheme="minorHAnsi" w:hAnsi="Sakkal Majalla" w:cs="Sakkal Majalla"/>
          <w:b/>
          <w:bCs/>
          <w:color w:val="000000" w:themeColor="text1"/>
          <w:sz w:val="36"/>
          <w:szCs w:val="36"/>
          <w:rtl/>
          <w:lang w:eastAsia="en-US" w:bidi="ar-MA"/>
        </w:rPr>
      </w:pPr>
      <w:r w:rsidRPr="00FE2B40">
        <w:rPr>
          <w:rFonts w:ascii="Sakkal Majalla" w:eastAsiaTheme="minorHAnsi" w:hAnsi="Sakkal Majalla" w:cs="Sakkal Majalla" w:hint="cs"/>
          <w:b/>
          <w:bCs/>
          <w:color w:val="000000" w:themeColor="text1"/>
          <w:sz w:val="36"/>
          <w:szCs w:val="36"/>
          <w:rtl/>
          <w:lang w:eastAsia="en-US" w:bidi="ar-MA"/>
        </w:rPr>
        <w:t xml:space="preserve">ج - </w:t>
      </w:r>
      <w:r w:rsidRPr="00FE2B40">
        <w:rPr>
          <w:rFonts w:ascii="Sakkal Majalla" w:eastAsiaTheme="minorHAnsi" w:hAnsi="Sakkal Majalla" w:cs="Sakkal Majalla"/>
          <w:b/>
          <w:bCs/>
          <w:color w:val="000000" w:themeColor="text1"/>
          <w:sz w:val="36"/>
          <w:szCs w:val="36"/>
          <w:rtl/>
          <w:lang w:eastAsia="en-US" w:bidi="ar-MA"/>
        </w:rPr>
        <w:t>لج</w:t>
      </w:r>
      <w:r w:rsidR="00F31CB0" w:rsidRPr="00FE2B40">
        <w:rPr>
          <w:rFonts w:ascii="Sakkal Majalla" w:eastAsiaTheme="minorHAnsi" w:hAnsi="Sakkal Majalla" w:cs="Sakkal Majalla" w:hint="cs"/>
          <w:b/>
          <w:bCs/>
          <w:color w:val="000000" w:themeColor="text1"/>
          <w:sz w:val="36"/>
          <w:szCs w:val="36"/>
          <w:rtl/>
          <w:lang w:eastAsia="en-US" w:bidi="ar-MA"/>
        </w:rPr>
        <w:t>نة</w:t>
      </w:r>
      <w:r w:rsidRPr="00FE2B40">
        <w:rPr>
          <w:rFonts w:ascii="Sakkal Majalla" w:eastAsiaTheme="minorHAnsi" w:hAnsi="Sakkal Majalla" w:cs="Sakkal Majalla"/>
          <w:b/>
          <w:bCs/>
          <w:color w:val="000000" w:themeColor="text1"/>
          <w:sz w:val="36"/>
          <w:szCs w:val="36"/>
          <w:rtl/>
          <w:lang w:eastAsia="en-US" w:bidi="ar-MA"/>
        </w:rPr>
        <w:t xml:space="preserve"> التحكيم</w:t>
      </w:r>
    </w:p>
    <w:p w14:paraId="1DE8BDAF" w14:textId="2B90ECEE" w:rsidR="007F0288" w:rsidRPr="00FE2B40" w:rsidRDefault="007F0288" w:rsidP="007A3148">
      <w:pPr>
        <w:bidi/>
        <w:spacing w:after="0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</w:pPr>
      <w:r w:rsidRPr="00FE2B40">
        <w:rPr>
          <w:rFonts w:ascii="Sakkal Majalla" w:eastAsiaTheme="minorHAnsi" w:hAnsi="Sakkal Majalla" w:cs="Sakkal Majalla" w:hint="cs"/>
          <w:b/>
          <w:bCs/>
          <w:color w:val="000000" w:themeColor="text1"/>
          <w:sz w:val="28"/>
          <w:szCs w:val="28"/>
          <w:rtl/>
          <w:lang w:eastAsia="en-US" w:bidi="ar-MA"/>
        </w:rPr>
        <w:t>1-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تحدث</w:t>
      </w:r>
      <w:r w:rsidR="002E1D4C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، على المستوى الوطني،  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لجن</w:t>
      </w:r>
      <w:r w:rsidR="002E1D4C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ة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لتحكيم الجائزة الوطنية </w:t>
      </w:r>
      <w:r w:rsidR="002E1D4C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للتصوير الفوتوغرافي الفني؛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</w:t>
      </w:r>
    </w:p>
    <w:p w14:paraId="04C1A830" w14:textId="4D1AA2AF" w:rsidR="00516C30" w:rsidRPr="00FE2B40" w:rsidRDefault="00CA6BDE" w:rsidP="008D03CD">
      <w:pPr>
        <w:bidi/>
        <w:spacing w:after="0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</w:pP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تتألف لجنة التحكيم، على المستوى الوطني، من ممثل عن قطاع </w:t>
      </w:r>
      <w:r w:rsidR="00B12E4A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الثقافة وأربعة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أعضاء تعينهم السلطة الحكومية المكلفة بالثقافة من بين الفنانين الفوتوغرافيين المكرسين أ</w:t>
      </w:r>
      <w:r w:rsidR="00B12E4A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و</w:t>
      </w:r>
      <w:r w:rsidR="00BB2830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المختصين أ</w:t>
      </w:r>
      <w:r w:rsidR="00B12E4A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و</w:t>
      </w:r>
      <w:r w:rsidR="00BB2830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النقاد. </w:t>
      </w:r>
      <w:r w:rsidR="00B12E4A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و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تعين اللجنة مقررا لأشغالها</w:t>
      </w:r>
      <w:r w:rsidR="008C6BB0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في أول اجتماع لها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من بين أعضائها. </w:t>
      </w:r>
      <w:r w:rsidR="00B12E4A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و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تتولى مديرية الفنون</w:t>
      </w:r>
      <w:r w:rsidR="00643C79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بقطاع الثقافة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</w:t>
      </w:r>
      <w:r w:rsidR="00643C79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أعمال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كتابة اللجنة.</w:t>
      </w:r>
    </w:p>
    <w:p w14:paraId="145DE31A" w14:textId="77777777" w:rsidR="007F0288" w:rsidRPr="00FE2B40" w:rsidRDefault="007F0288" w:rsidP="007A3148">
      <w:pPr>
        <w:bidi/>
        <w:spacing w:after="0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</w:pP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تتولى لجنة </w:t>
      </w:r>
      <w:r w:rsidR="00B12E4A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التحكيم الوطنية</w:t>
      </w:r>
      <w:r w:rsidR="002E1D4C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:</w:t>
      </w:r>
    </w:p>
    <w:p w14:paraId="70DE0F9E" w14:textId="77777777" w:rsidR="007F0288" w:rsidRPr="00FE2B40" w:rsidRDefault="007F0288" w:rsidP="007A3148">
      <w:pPr>
        <w:pStyle w:val="Paragraphedeliste"/>
        <w:numPr>
          <w:ilvl w:val="0"/>
          <w:numId w:val="1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</w:pP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>انتقاء الأعمال الفنية التي ستشارك في المسابقة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؛</w:t>
      </w: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lang w:eastAsia="en-US" w:bidi="ar-MA"/>
        </w:rPr>
        <w:t xml:space="preserve"> </w:t>
      </w:r>
    </w:p>
    <w:p w14:paraId="120A22ED" w14:textId="77777777" w:rsidR="002E1D4C" w:rsidRPr="00FE2B40" w:rsidRDefault="007F0288" w:rsidP="00F31CB0">
      <w:pPr>
        <w:pStyle w:val="Paragraphedeliste"/>
        <w:numPr>
          <w:ilvl w:val="0"/>
          <w:numId w:val="1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lang w:eastAsia="en-US" w:bidi="ar-MA"/>
        </w:rPr>
      </w:pP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>اختيار الفنانين الفائزين بالجوائز الثلاث</w:t>
      </w:r>
      <w:r w:rsidR="002E1D4C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</w:t>
      </w: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>.</w:t>
      </w:r>
    </w:p>
    <w:p w14:paraId="29EAA1C2" w14:textId="77777777" w:rsidR="00B677B7" w:rsidRPr="00FE2B40" w:rsidRDefault="00B12E4A" w:rsidP="00B677B7">
      <w:pPr>
        <w:bidi/>
        <w:spacing w:after="0"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</w:pP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 و</w:t>
      </w:r>
      <w:r w:rsidR="00B677B7"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>لهذا الغرض</w:t>
      </w:r>
      <w:r w:rsidR="00B677B7" w:rsidRPr="00FE2B40">
        <w:rPr>
          <w:rFonts w:ascii="Sakkal Majalla" w:eastAsiaTheme="minorHAnsi" w:hAnsi="Sakkal Majalla" w:cs="Sakkal Majalla" w:hint="cs"/>
          <w:b/>
          <w:bCs/>
          <w:color w:val="000000" w:themeColor="text1"/>
          <w:sz w:val="28"/>
          <w:szCs w:val="28"/>
          <w:rtl/>
          <w:lang w:eastAsia="en-US" w:bidi="ar-MA"/>
        </w:rPr>
        <w:t>،</w:t>
      </w:r>
      <w:r w:rsidR="00B677B7"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 تعقد لجنة التحكيم</w:t>
      </w:r>
      <w:r w:rsidR="00B677B7" w:rsidRPr="00FE2B40">
        <w:rPr>
          <w:rFonts w:ascii="Sakkal Majalla" w:eastAsiaTheme="minorHAnsi" w:hAnsi="Sakkal Majalla" w:cs="Sakkal Majalla" w:hint="cs"/>
          <w:b/>
          <w:bCs/>
          <w:color w:val="000000" w:themeColor="text1"/>
          <w:sz w:val="28"/>
          <w:szCs w:val="28"/>
          <w:rtl/>
          <w:lang w:eastAsia="en-US" w:bidi="ar-MA"/>
        </w:rPr>
        <w:t>،</w:t>
      </w:r>
      <w:r w:rsidR="00B677B7"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 على المستوى الوطني</w:t>
      </w:r>
      <w:r w:rsidR="00B677B7" w:rsidRPr="00FE2B40">
        <w:rPr>
          <w:rFonts w:ascii="Sakkal Majalla" w:eastAsiaTheme="minorHAnsi" w:hAnsi="Sakkal Majalla" w:cs="Sakkal Majalla" w:hint="cs"/>
          <w:b/>
          <w:bCs/>
          <w:color w:val="000000" w:themeColor="text1"/>
          <w:sz w:val="28"/>
          <w:szCs w:val="28"/>
          <w:rtl/>
          <w:lang w:eastAsia="en-US" w:bidi="ar-MA"/>
        </w:rPr>
        <w:t>،</w:t>
      </w:r>
      <w:r w:rsidR="00B677B7"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 اجتماعا لدراسة ملفات 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المرشحين والتداول</w:t>
      </w:r>
      <w:r w:rsidR="00B677B7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في شأنها من أجل انتقاء الفائزين بالمراتب الثلاث الأولى. 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و</w:t>
      </w:r>
      <w:r w:rsidR="00B677B7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تسجل </w:t>
      </w:r>
      <w:r w:rsidR="00533D2C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نتائج أشغال</w:t>
      </w:r>
      <w:r w:rsidR="00B677B7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اللجنة في محضر موقع من طرف أعضائها، يتضمن </w:t>
      </w:r>
      <w:r w:rsidR="00B677B7"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>أسماء الفائزين</w:t>
      </w:r>
      <w:r w:rsidR="00B677B7"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lang w:eastAsia="en-US" w:bidi="ar-MA"/>
        </w:rPr>
        <w:t xml:space="preserve"> </w:t>
      </w:r>
      <w:r w:rsidR="00B677B7"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بالجائزة </w:t>
      </w:r>
      <w:r w:rsidR="00B677B7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في المراتب الثلاث 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الأولى ويدون</w:t>
      </w:r>
      <w:r w:rsidR="00B677B7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في سجل خاص 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بمداولاتها وقراراتها</w:t>
      </w:r>
      <w:r w:rsidR="00B677B7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. وتنشر النتائج بالموقع</w:t>
      </w:r>
      <w:r w:rsidR="00B677B7"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 الإلكتروني لوزارة </w:t>
      </w:r>
      <w:r w:rsidR="00B677B7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الشباب 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والثقافة والتواصل</w:t>
      </w:r>
      <w:r w:rsidR="00B677B7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- قطاع الثقافة.   </w:t>
      </w:r>
    </w:p>
    <w:p w14:paraId="294C6A24" w14:textId="77777777" w:rsidR="00B677B7" w:rsidRPr="00FE2B40" w:rsidRDefault="00B677B7" w:rsidP="00B12E4A">
      <w:pPr>
        <w:bidi/>
        <w:spacing w:after="0"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</w:pPr>
    </w:p>
    <w:p w14:paraId="7390B8AC" w14:textId="77777777" w:rsidR="007F0288" w:rsidRPr="00FE2B40" w:rsidRDefault="007F0288" w:rsidP="007A3148">
      <w:pPr>
        <w:bidi/>
        <w:spacing w:after="0" w:line="480" w:lineRule="exact"/>
        <w:ind w:right="-181"/>
        <w:jc w:val="both"/>
        <w:rPr>
          <w:rFonts w:ascii="Sakkal Majalla" w:eastAsiaTheme="minorHAnsi" w:hAnsi="Sakkal Majalla" w:cs="Sakkal Majalla"/>
          <w:b/>
          <w:bCs/>
          <w:color w:val="000000" w:themeColor="text1"/>
          <w:sz w:val="36"/>
          <w:szCs w:val="36"/>
          <w:rtl/>
          <w:lang w:eastAsia="en-US" w:bidi="ar-MA"/>
        </w:rPr>
      </w:pPr>
      <w:r w:rsidRPr="00FE2B40">
        <w:rPr>
          <w:rFonts w:ascii="Sakkal Majalla" w:eastAsiaTheme="minorHAnsi" w:hAnsi="Sakkal Majalla" w:cs="Sakkal Majalla" w:hint="cs"/>
          <w:b/>
          <w:bCs/>
          <w:color w:val="000000" w:themeColor="text1"/>
          <w:sz w:val="36"/>
          <w:szCs w:val="36"/>
          <w:rtl/>
          <w:lang w:eastAsia="en-US" w:bidi="ar-MA"/>
        </w:rPr>
        <w:t xml:space="preserve">د- </w:t>
      </w:r>
      <w:r w:rsidRPr="00FE2B40">
        <w:rPr>
          <w:rFonts w:ascii="Sakkal Majalla" w:eastAsiaTheme="minorHAnsi" w:hAnsi="Sakkal Majalla" w:cs="Sakkal Majalla"/>
          <w:b/>
          <w:bCs/>
          <w:color w:val="000000" w:themeColor="text1"/>
          <w:sz w:val="36"/>
          <w:szCs w:val="36"/>
          <w:rtl/>
          <w:lang w:eastAsia="en-US" w:bidi="ar-MA"/>
        </w:rPr>
        <w:t>قيمة الجائزة</w:t>
      </w:r>
    </w:p>
    <w:p w14:paraId="12099746" w14:textId="77777777" w:rsidR="007F0288" w:rsidRPr="00FE2B40" w:rsidRDefault="007F0288" w:rsidP="008D03CD">
      <w:pPr>
        <w:bidi/>
        <w:spacing w:after="0"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</w:pP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1- </w:t>
      </w: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>يمنح الفائزون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</w:t>
      </w: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>بال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مراتب</w:t>
      </w: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 الثلاث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ة الأولى ضمن</w:t>
      </w: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 </w:t>
      </w:r>
      <w:r w:rsidR="002E1D4C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الجائزة الوطنية للتصوير الفوتوغرافي الفني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</w:t>
      </w:r>
      <w:r w:rsidR="008D03CD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جوائز 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تحدد قيمتها</w:t>
      </w:r>
      <w:r w:rsidR="0002313F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حسب ترتيبهم</w:t>
      </w: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 كما يلي</w:t>
      </w: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lang w:eastAsia="en-US" w:bidi="ar-MA"/>
        </w:rPr>
        <w:t xml:space="preserve"> :</w:t>
      </w:r>
    </w:p>
    <w:p w14:paraId="14FD046A" w14:textId="77777777" w:rsidR="007F0288" w:rsidRPr="00FE2B40" w:rsidRDefault="007F0288" w:rsidP="007A3148">
      <w:pPr>
        <w:bidi/>
        <w:spacing w:after="0"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</w:pPr>
      <w:r w:rsidRPr="00FE2B40">
        <w:rPr>
          <w:rFonts w:ascii="Sakkal Majalla" w:eastAsiaTheme="minorHAnsi" w:hAnsi="Sakkal Majalla" w:cs="Sakkal Majalla"/>
          <w:b/>
          <w:bCs/>
          <w:color w:val="000000" w:themeColor="text1"/>
          <w:sz w:val="28"/>
          <w:szCs w:val="28"/>
          <w:lang w:eastAsia="en-US" w:bidi="ar-MA"/>
        </w:rPr>
        <w:t xml:space="preserve">- </w:t>
      </w:r>
      <w:r w:rsidRPr="00FE2B40">
        <w:rPr>
          <w:rFonts w:ascii="Sakkal Majalla" w:eastAsiaTheme="minorHAnsi" w:hAnsi="Sakkal Majalla" w:cs="Sakkal Majalla"/>
          <w:b/>
          <w:bCs/>
          <w:color w:val="000000" w:themeColor="text1"/>
          <w:sz w:val="28"/>
          <w:szCs w:val="28"/>
          <w:rtl/>
          <w:lang w:eastAsia="en-US" w:bidi="ar-MA"/>
        </w:rPr>
        <w:t>الجائزة الأولى</w:t>
      </w: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 :</w:t>
      </w:r>
      <w:r w:rsidR="002403A9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ستون ألف درهم (</w:t>
      </w: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 </w:t>
      </w:r>
      <w:r w:rsidR="002403A9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60.000 درهم)</w:t>
      </w: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>؛</w:t>
      </w:r>
    </w:p>
    <w:p w14:paraId="499F21E3" w14:textId="77777777" w:rsidR="007F0288" w:rsidRPr="00FE2B40" w:rsidRDefault="007F0288" w:rsidP="007A3148">
      <w:pPr>
        <w:bidi/>
        <w:spacing w:after="0"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</w:pP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lang w:eastAsia="en-US" w:bidi="ar-MA"/>
        </w:rPr>
        <w:t xml:space="preserve">- </w:t>
      </w:r>
      <w:r w:rsidRPr="00FE2B40">
        <w:rPr>
          <w:rFonts w:ascii="Sakkal Majalla" w:eastAsiaTheme="minorHAnsi" w:hAnsi="Sakkal Majalla" w:cs="Sakkal Majalla"/>
          <w:b/>
          <w:bCs/>
          <w:color w:val="000000" w:themeColor="text1"/>
          <w:sz w:val="28"/>
          <w:szCs w:val="28"/>
          <w:rtl/>
          <w:lang w:eastAsia="en-US" w:bidi="ar-MA"/>
        </w:rPr>
        <w:t>الجائزة الثانية</w:t>
      </w: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: </w:t>
      </w:r>
      <w:r w:rsidR="002403A9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خمسون ألف درهم </w:t>
      </w: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 (</w:t>
      </w:r>
      <w:r w:rsidR="002403A9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50</w:t>
      </w: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>.000 درهم) ؛</w:t>
      </w:r>
    </w:p>
    <w:p w14:paraId="78E3D0F6" w14:textId="58D319FE" w:rsidR="007F0288" w:rsidRPr="00FE2B40" w:rsidRDefault="007F0288" w:rsidP="007A3148">
      <w:pPr>
        <w:bidi/>
        <w:spacing w:after="0"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</w:pPr>
      <w:r w:rsidRPr="00FE2B40">
        <w:rPr>
          <w:rFonts w:ascii="Sakkal Majalla" w:eastAsiaTheme="minorHAnsi" w:hAnsi="Sakkal Majalla" w:cs="Sakkal Majalla"/>
          <w:b/>
          <w:bCs/>
          <w:color w:val="000000" w:themeColor="text1"/>
          <w:sz w:val="28"/>
          <w:szCs w:val="28"/>
          <w:lang w:eastAsia="en-US" w:bidi="ar-MA"/>
        </w:rPr>
        <w:t xml:space="preserve">- </w:t>
      </w:r>
      <w:r w:rsidRPr="00FE2B40">
        <w:rPr>
          <w:rFonts w:ascii="Sakkal Majalla" w:eastAsiaTheme="minorHAnsi" w:hAnsi="Sakkal Majalla" w:cs="Sakkal Majalla"/>
          <w:b/>
          <w:bCs/>
          <w:color w:val="000000" w:themeColor="text1"/>
          <w:sz w:val="28"/>
          <w:szCs w:val="28"/>
          <w:rtl/>
          <w:lang w:eastAsia="en-US" w:bidi="ar-MA"/>
        </w:rPr>
        <w:t>الجائزة الثالثة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</w:t>
      </w: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: </w:t>
      </w:r>
      <w:r w:rsidR="002403A9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أربعون </w:t>
      </w:r>
      <w:r w:rsidR="00BB2830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أ</w:t>
      </w:r>
      <w:r w:rsidR="002403A9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لف درهم </w:t>
      </w: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 (</w:t>
      </w:r>
      <w:r w:rsidR="002403A9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40</w:t>
      </w: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.000 درهم) </w:t>
      </w:r>
      <w:r w:rsidR="00BB2830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.</w:t>
      </w:r>
    </w:p>
    <w:p w14:paraId="35990089" w14:textId="49B66AC0" w:rsidR="00BB2830" w:rsidRPr="00FE2B40" w:rsidRDefault="00BB2830" w:rsidP="00BB2830">
      <w:pPr>
        <w:bidi/>
        <w:spacing w:after="0"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</w:pPr>
    </w:p>
    <w:p w14:paraId="762A1F90" w14:textId="4909D305" w:rsidR="00BB2830" w:rsidRPr="00FE2B40" w:rsidRDefault="00BB2830" w:rsidP="00BB2830">
      <w:pPr>
        <w:bidi/>
        <w:spacing w:after="0"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</w:pPr>
    </w:p>
    <w:p w14:paraId="18F13C76" w14:textId="77777777" w:rsidR="00BB2830" w:rsidRPr="00FE2B40" w:rsidRDefault="00BB2830" w:rsidP="00BB2830">
      <w:pPr>
        <w:bidi/>
        <w:spacing w:after="0"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</w:pPr>
    </w:p>
    <w:p w14:paraId="56D462DB" w14:textId="77777777" w:rsidR="007F0288" w:rsidRPr="00FE2B40" w:rsidRDefault="007F0288" w:rsidP="007A3148">
      <w:pPr>
        <w:spacing w:after="0"/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</w:pPr>
    </w:p>
    <w:p w14:paraId="2CE13E35" w14:textId="77777777" w:rsidR="003A5ABC" w:rsidRPr="00FE2B40" w:rsidRDefault="007F0288" w:rsidP="00F31CB0">
      <w:pPr>
        <w:pStyle w:val="Paragraphedeliste"/>
        <w:numPr>
          <w:ilvl w:val="0"/>
          <w:numId w:val="7"/>
        </w:numPr>
        <w:bidi/>
        <w:ind w:left="-2" w:firstLine="0"/>
        <w:jc w:val="both"/>
        <w:rPr>
          <w:rFonts w:ascii="Sakkal Majalla" w:eastAsiaTheme="minorHAnsi" w:hAnsi="Sakkal Majalla" w:cs="Sakkal Majalla"/>
          <w:b/>
          <w:bCs/>
          <w:color w:val="000000" w:themeColor="text1"/>
          <w:sz w:val="32"/>
          <w:szCs w:val="32"/>
          <w:rtl/>
          <w:lang w:eastAsia="en-US" w:bidi="ar-MA"/>
        </w:rPr>
      </w:pPr>
      <w:r w:rsidRPr="00FE2B40">
        <w:rPr>
          <w:rFonts w:ascii="Sakkal Majalla" w:eastAsiaTheme="minorHAnsi" w:hAnsi="Sakkal Majalla" w:cs="Sakkal Majalla" w:hint="cs"/>
          <w:b/>
          <w:bCs/>
          <w:color w:val="000000" w:themeColor="text1"/>
          <w:sz w:val="32"/>
          <w:szCs w:val="32"/>
          <w:rtl/>
          <w:lang w:eastAsia="en-US" w:bidi="ar-MA"/>
        </w:rPr>
        <w:t xml:space="preserve">الجائزة الوطنية لفن النحت </w:t>
      </w:r>
    </w:p>
    <w:p w14:paraId="581C3824" w14:textId="77777777" w:rsidR="00E23DA3" w:rsidRPr="00FE2B40" w:rsidRDefault="00E23DA3" w:rsidP="007A3148">
      <w:pPr>
        <w:bidi/>
        <w:spacing w:after="0" w:line="480" w:lineRule="exact"/>
        <w:ind w:right="-181"/>
        <w:jc w:val="both"/>
        <w:rPr>
          <w:rFonts w:ascii="Sakkal Majalla" w:eastAsiaTheme="minorHAnsi" w:hAnsi="Sakkal Majalla" w:cs="Sakkal Majalla"/>
          <w:b/>
          <w:bCs/>
          <w:color w:val="000000" w:themeColor="text1"/>
          <w:sz w:val="36"/>
          <w:szCs w:val="36"/>
          <w:rtl/>
          <w:lang w:eastAsia="en-US" w:bidi="ar-MA"/>
        </w:rPr>
      </w:pPr>
      <w:r w:rsidRPr="00FE2B40">
        <w:rPr>
          <w:rFonts w:ascii="Sakkal Majalla" w:eastAsiaTheme="minorHAnsi" w:hAnsi="Sakkal Majalla" w:cs="Sakkal Majalla" w:hint="cs"/>
          <w:b/>
          <w:bCs/>
          <w:color w:val="000000" w:themeColor="text1"/>
          <w:sz w:val="36"/>
          <w:szCs w:val="36"/>
          <w:rtl/>
          <w:lang w:eastAsia="en-US" w:bidi="ar-MA"/>
        </w:rPr>
        <w:t xml:space="preserve">أ.الجائزة </w:t>
      </w:r>
    </w:p>
    <w:p w14:paraId="4DA2A275" w14:textId="79A945F1" w:rsidR="00E23DA3" w:rsidRPr="00FE2B40" w:rsidRDefault="00B12E4A" w:rsidP="000517B2">
      <w:pPr>
        <w:pStyle w:val="Paragraphedeliste"/>
        <w:numPr>
          <w:ilvl w:val="0"/>
          <w:numId w:val="8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</w:pP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تشتمل الجائزة</w:t>
      </w:r>
      <w:r w:rsidR="00E23DA3"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 الوطنية </w:t>
      </w:r>
      <w:r w:rsidR="00E23DA3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لفن النحت</w:t>
      </w:r>
      <w:r w:rsidR="00E23DA3"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 </w:t>
      </w:r>
      <w:r w:rsidR="00E23DA3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على الرتب التالية: </w:t>
      </w:r>
    </w:p>
    <w:p w14:paraId="733F3320" w14:textId="77777777" w:rsidR="00E23DA3" w:rsidRPr="00FE2B40" w:rsidRDefault="00E23DA3" w:rsidP="007A3148">
      <w:pPr>
        <w:pStyle w:val="Paragraphedeliste"/>
        <w:numPr>
          <w:ilvl w:val="0"/>
          <w:numId w:val="1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lang w:eastAsia="en-US" w:bidi="ar-MA"/>
        </w:rPr>
      </w:pP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الجائزة الأولى؛ </w:t>
      </w:r>
    </w:p>
    <w:p w14:paraId="5A993D8C" w14:textId="77777777" w:rsidR="00E23DA3" w:rsidRPr="00FE2B40" w:rsidRDefault="00E23DA3" w:rsidP="007A3148">
      <w:pPr>
        <w:pStyle w:val="Paragraphedeliste"/>
        <w:numPr>
          <w:ilvl w:val="0"/>
          <w:numId w:val="1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lang w:eastAsia="en-US" w:bidi="ar-MA"/>
        </w:rPr>
      </w:pP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الجائزة الثانية؛</w:t>
      </w:r>
    </w:p>
    <w:p w14:paraId="43DB057E" w14:textId="77777777" w:rsidR="00E23DA3" w:rsidRPr="00FE2B40" w:rsidRDefault="00E23DA3" w:rsidP="007A3148">
      <w:pPr>
        <w:pStyle w:val="Paragraphedeliste"/>
        <w:numPr>
          <w:ilvl w:val="0"/>
          <w:numId w:val="1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lang w:eastAsia="en-US" w:bidi="ar-MA"/>
        </w:rPr>
      </w:pP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الجائزة الثالثة </w:t>
      </w:r>
    </w:p>
    <w:p w14:paraId="446E8040" w14:textId="6DED2EE7" w:rsidR="00E23DA3" w:rsidRPr="00FE2B40" w:rsidRDefault="00E23DA3" w:rsidP="007A3148">
      <w:pPr>
        <w:pStyle w:val="Paragraphedeliste"/>
        <w:numPr>
          <w:ilvl w:val="0"/>
          <w:numId w:val="1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lang w:eastAsia="en-US" w:bidi="ar-MA"/>
        </w:rPr>
      </w:pP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وتمنح هذه 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المراتب</w:t>
      </w: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، حسب الترتيب، للفائزين </w:t>
      </w:r>
      <w:r w:rsidR="000517B2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الثلاثة الأوائل</w:t>
      </w:r>
      <w:r w:rsidR="00BB2830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.</w:t>
      </w:r>
      <w:r w:rsidR="000517B2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</w:t>
      </w:r>
    </w:p>
    <w:p w14:paraId="5E3AEA0B" w14:textId="77777777" w:rsidR="00E23DA3" w:rsidRPr="00FE2B40" w:rsidRDefault="00E23DA3" w:rsidP="007A3148">
      <w:pPr>
        <w:bidi/>
        <w:spacing w:after="0" w:line="480" w:lineRule="exact"/>
        <w:ind w:right="-181"/>
        <w:jc w:val="both"/>
        <w:rPr>
          <w:rFonts w:ascii="Sakkal Majalla" w:eastAsiaTheme="minorHAnsi" w:hAnsi="Sakkal Majalla" w:cs="Sakkal Majalla"/>
          <w:b/>
          <w:bCs/>
          <w:color w:val="000000" w:themeColor="text1"/>
          <w:sz w:val="36"/>
          <w:szCs w:val="36"/>
          <w:rtl/>
          <w:lang w:eastAsia="en-US" w:bidi="ar-MA"/>
        </w:rPr>
      </w:pPr>
      <w:r w:rsidRPr="00FE2B40">
        <w:rPr>
          <w:rFonts w:ascii="Sakkal Majalla" w:eastAsiaTheme="minorHAnsi" w:hAnsi="Sakkal Majalla" w:cs="Sakkal Majalla" w:hint="cs"/>
          <w:b/>
          <w:bCs/>
          <w:color w:val="000000" w:themeColor="text1"/>
          <w:sz w:val="36"/>
          <w:szCs w:val="36"/>
          <w:rtl/>
          <w:lang w:eastAsia="en-US" w:bidi="ar-MA"/>
        </w:rPr>
        <w:t xml:space="preserve">ب. نظام الجائزة </w:t>
      </w:r>
    </w:p>
    <w:p w14:paraId="15319D30" w14:textId="77777777" w:rsidR="00E23DA3" w:rsidRPr="00FE2B40" w:rsidRDefault="00E23DA3" w:rsidP="008D03CD">
      <w:pPr>
        <w:pStyle w:val="Paragraphedeliste"/>
        <w:numPr>
          <w:ilvl w:val="0"/>
          <w:numId w:val="3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lang w:eastAsia="en-US" w:bidi="ar-MA"/>
        </w:rPr>
      </w:pP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يتم </w:t>
      </w:r>
      <w:r w:rsidR="00B12E4A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التباري على</w:t>
      </w: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 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الجائزة الوطنية لفن النحت </w:t>
      </w:r>
      <w:r w:rsidR="00D41FC1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في إطار مسابقة وطنية؛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 </w:t>
      </w: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 </w:t>
      </w:r>
    </w:p>
    <w:p w14:paraId="2B67F136" w14:textId="77777777" w:rsidR="00E23DA3" w:rsidRPr="00FE2B40" w:rsidRDefault="00E23DA3" w:rsidP="00B154BB">
      <w:pPr>
        <w:pStyle w:val="Paragraphedeliste"/>
        <w:numPr>
          <w:ilvl w:val="0"/>
          <w:numId w:val="3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</w:pP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</w:t>
      </w: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يفتح التباري في وجه الشباب 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الذين لا تقل أعمارهم عن 18 سنة</w:t>
      </w:r>
      <w:r w:rsidR="00D41FC1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</w:t>
      </w: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وفق الشروط 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التالية:</w:t>
      </w:r>
    </w:p>
    <w:p w14:paraId="4D9D75FD" w14:textId="77777777" w:rsidR="00E23DA3" w:rsidRPr="00FE2B40" w:rsidRDefault="00E23DA3" w:rsidP="007A3148">
      <w:pPr>
        <w:pStyle w:val="Paragraphedeliste"/>
        <w:numPr>
          <w:ilvl w:val="1"/>
          <w:numId w:val="12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</w:pP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أن يكون</w:t>
      </w:r>
      <w:r w:rsidR="00D41FC1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المرشح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 حاملا للجنسية المغربية؛</w:t>
      </w:r>
    </w:p>
    <w:p w14:paraId="2CC44ECB" w14:textId="77777777" w:rsidR="00E23DA3" w:rsidRPr="00FE2B40" w:rsidRDefault="00247F45" w:rsidP="008D03CD">
      <w:pPr>
        <w:pStyle w:val="Paragraphedeliste"/>
        <w:numPr>
          <w:ilvl w:val="1"/>
          <w:numId w:val="12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</w:pP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 xml:space="preserve">/ تتم المشاركة، في مجال النحت، بأعمال ذات </w:t>
      </w:r>
      <w:r w:rsidR="008D03CD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حس إبداعي جمالي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؛</w:t>
      </w:r>
    </w:p>
    <w:p w14:paraId="020F7A19" w14:textId="77777777" w:rsidR="00E23DA3" w:rsidRPr="00FE2B40" w:rsidRDefault="00E23DA3" w:rsidP="007A3148">
      <w:pPr>
        <w:pStyle w:val="Paragraphedeliste"/>
        <w:numPr>
          <w:ilvl w:val="1"/>
          <w:numId w:val="12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</w:pP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>يحق للمشارك ا</w:t>
      </w:r>
      <w:r w:rsidR="000517B2"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>سترداد أعماله بعد انتهاء الم</w:t>
      </w:r>
      <w:r w:rsidR="000517B2"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سابقة</w:t>
      </w:r>
      <w:r w:rsidRPr="00FE2B40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؛</w:t>
      </w:r>
      <w:r w:rsidRPr="00FE2B40">
        <w:rPr>
          <w:rFonts w:ascii="Sakkal Majalla" w:eastAsiaTheme="minorHAnsi" w:hAnsi="Sakkal Majalla" w:cs="Sakkal Majalla"/>
          <w:color w:val="000000" w:themeColor="text1"/>
          <w:sz w:val="28"/>
          <w:szCs w:val="28"/>
          <w:rtl/>
          <w:lang w:eastAsia="en-US" w:bidi="ar-MA"/>
        </w:rPr>
        <w:t xml:space="preserve"> </w:t>
      </w:r>
    </w:p>
    <w:p w14:paraId="26CBB4F9" w14:textId="77777777" w:rsidR="00E23DA3" w:rsidRPr="00EE3D6A" w:rsidRDefault="00E23DA3" w:rsidP="007A3148">
      <w:pPr>
        <w:pStyle w:val="Paragraphedeliste"/>
        <w:numPr>
          <w:ilvl w:val="1"/>
          <w:numId w:val="12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sz w:val="28"/>
          <w:szCs w:val="28"/>
          <w:lang w:eastAsia="en-US" w:bidi="ar-MA"/>
        </w:rPr>
      </w:pP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 xml:space="preserve">لا يجوز للفائزين في إحدى دورات 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الجائزة</w:t>
      </w: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 xml:space="preserve"> الترشح إلا بعد مرور 3 سنوات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؛</w:t>
      </w:r>
    </w:p>
    <w:p w14:paraId="6FEA8E85" w14:textId="77777777" w:rsidR="008D03CD" w:rsidRPr="00EE3D6A" w:rsidRDefault="00D41FC1" w:rsidP="008D03CD">
      <w:pPr>
        <w:pStyle w:val="Paragraphedeliste"/>
        <w:numPr>
          <w:ilvl w:val="1"/>
          <w:numId w:val="12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sz w:val="28"/>
          <w:szCs w:val="28"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وضع ملف الترشيح داخل الأجل المحدد من طرف </w:t>
      </w:r>
      <w:r w:rsidR="00B12E4A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الإدارة ووفق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الشروط المعلنة؛</w:t>
      </w:r>
    </w:p>
    <w:p w14:paraId="146A81E6" w14:textId="45BE3C32" w:rsidR="00E23DA3" w:rsidRPr="00EE3D6A" w:rsidRDefault="00D41FC1" w:rsidP="008D03CD">
      <w:pPr>
        <w:pStyle w:val="Paragraphedeliste"/>
        <w:numPr>
          <w:ilvl w:val="1"/>
          <w:numId w:val="12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لا تقبل الملفات الناقصة أ</w:t>
      </w:r>
      <w:r w:rsidR="00B12E4A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و</w:t>
      </w:r>
      <w:r w:rsidR="005834AE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المقدمة بعد انصرام الأجل.</w:t>
      </w:r>
    </w:p>
    <w:p w14:paraId="55061884" w14:textId="77777777" w:rsidR="00E23DA3" w:rsidRPr="00EE3D6A" w:rsidRDefault="00E23DA3" w:rsidP="007A3148">
      <w:pPr>
        <w:bidi/>
        <w:spacing w:after="0" w:line="480" w:lineRule="exact"/>
        <w:ind w:right="-181"/>
        <w:jc w:val="both"/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eastAsia="en-US" w:bidi="ar-MA"/>
        </w:rPr>
        <w:t>3-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يشتمل ملف الترشيح على الوثائق التالية :</w:t>
      </w:r>
    </w:p>
    <w:p w14:paraId="65E75020" w14:textId="77777777" w:rsidR="00E23DA3" w:rsidRPr="00EE3D6A" w:rsidRDefault="00E23DA3" w:rsidP="007A3148">
      <w:pPr>
        <w:pStyle w:val="Paragraphedeliste"/>
        <w:numPr>
          <w:ilvl w:val="1"/>
          <w:numId w:val="13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sz w:val="28"/>
          <w:szCs w:val="28"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استمارة المشاركة معبأة بالمعلومات يتم تحميلها من الموقع الإلكتروني للوزارة،</w:t>
      </w:r>
    </w:p>
    <w:p w14:paraId="75F9C319" w14:textId="77777777" w:rsidR="00E23DA3" w:rsidRPr="00EE3D6A" w:rsidRDefault="00E23DA3" w:rsidP="007A3148">
      <w:pPr>
        <w:pStyle w:val="Paragraphedeliste"/>
        <w:numPr>
          <w:ilvl w:val="1"/>
          <w:numId w:val="13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sz w:val="28"/>
          <w:szCs w:val="28"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الوثائق المتعلقة بال</w:t>
      </w:r>
      <w:r w:rsidR="0044443D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ممارسة الفنية ( في حال توفرها) ؛</w:t>
      </w:r>
    </w:p>
    <w:p w14:paraId="09BE905E" w14:textId="77777777" w:rsidR="00E23DA3" w:rsidRPr="00EE3D6A" w:rsidRDefault="0044443D" w:rsidP="007A3148">
      <w:pPr>
        <w:pStyle w:val="Paragraphedeliste"/>
        <w:numPr>
          <w:ilvl w:val="1"/>
          <w:numId w:val="13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sz w:val="28"/>
          <w:szCs w:val="28"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صورة شمسية حديثة للمرشح؛</w:t>
      </w:r>
    </w:p>
    <w:p w14:paraId="6EB52A68" w14:textId="77777777" w:rsidR="00E23DA3" w:rsidRDefault="00B12E4A" w:rsidP="00CC59DC">
      <w:pPr>
        <w:pStyle w:val="Paragraphedeliste"/>
        <w:numPr>
          <w:ilvl w:val="1"/>
          <w:numId w:val="13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sz w:val="28"/>
          <w:szCs w:val="28"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حامل إلكتروني يتضمن</w:t>
      </w:r>
      <w:r w:rsidR="00E23DA3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صور ذات جودة عالية للأعما</w:t>
      </w:r>
      <w:r w:rsidR="00E23DA3" w:rsidRPr="00EE3D6A">
        <w:rPr>
          <w:rFonts w:ascii="Sakkal Majalla" w:eastAsiaTheme="minorHAnsi" w:hAnsi="Sakkal Majalla" w:cs="Sakkal Majalla" w:hint="eastAsia"/>
          <w:sz w:val="28"/>
          <w:szCs w:val="28"/>
          <w:rtl/>
          <w:lang w:eastAsia="en-US" w:bidi="ar-MA"/>
        </w:rPr>
        <w:t>ل</w:t>
      </w:r>
      <w:r w:rsidR="00E23DA3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الفنية المشارك 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بها،</w:t>
      </w:r>
      <w:r w:rsidR="00E23DA3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والتي ستوضع رهن إشارة لجنة التحكيم قصد الانتقاء الأولي مع ذكر البيانات المتعلقة بال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منحوت</w:t>
      </w:r>
      <w:r w:rsidR="00CC59DC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ة</w:t>
      </w:r>
      <w:r w:rsidR="00B43588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المشاركة: </w:t>
      </w:r>
      <w:r w:rsidR="00E23DA3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المقاييس 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و</w:t>
      </w:r>
      <w:r w:rsidR="008C6BB0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المواد 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و</w:t>
      </w:r>
      <w:r w:rsidR="0044443D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التقنيات المستعملة 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و</w:t>
      </w:r>
      <w:r w:rsidR="0044443D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العنوان) ؛</w:t>
      </w:r>
    </w:p>
    <w:p w14:paraId="3728C3D4" w14:textId="77777777" w:rsidR="00EE3D6A" w:rsidRPr="00EE3D6A" w:rsidRDefault="00EE3D6A" w:rsidP="00E76464">
      <w:pPr>
        <w:pStyle w:val="Paragraphedeliste"/>
        <w:numPr>
          <w:ilvl w:val="1"/>
          <w:numId w:val="13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sz w:val="28"/>
          <w:szCs w:val="28"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نص مرقون في 200 كلمة كحد أقصى (بصيغة </w:t>
      </w:r>
      <w:proofErr w:type="spellStart"/>
      <w:r w:rsidR="00E76464">
        <w:rPr>
          <w:rFonts w:ascii="Sakkal Majalla" w:eastAsiaTheme="minorHAnsi" w:hAnsi="Sakkal Majalla" w:cs="Sakkal Majalla"/>
          <w:sz w:val="28"/>
          <w:szCs w:val="28"/>
          <w:lang w:eastAsia="en-US" w:bidi="ar-MA"/>
        </w:rPr>
        <w:t>word</w:t>
      </w:r>
      <w:proofErr w:type="spellEnd"/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) يشرح فيه المرشح (ة) أسلوبه ومقاربته</w:t>
      </w:r>
      <w:r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الفنية؛</w:t>
      </w:r>
    </w:p>
    <w:p w14:paraId="31ED7329" w14:textId="77777777" w:rsidR="00E23DA3" w:rsidRPr="00EE3D6A" w:rsidRDefault="00E23DA3" w:rsidP="00E76464">
      <w:pPr>
        <w:pStyle w:val="Paragraphedeliste"/>
        <w:numPr>
          <w:ilvl w:val="1"/>
          <w:numId w:val="13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sz w:val="28"/>
          <w:szCs w:val="28"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نهج السيرة للمرشح </w:t>
      </w:r>
      <w:r w:rsidR="0068343C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باللغتين</w:t>
      </w:r>
      <w:r w:rsid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العربية والفرنسية (بصيغة </w:t>
      </w:r>
      <w:proofErr w:type="spellStart"/>
      <w:r w:rsidR="00E76464">
        <w:rPr>
          <w:rFonts w:ascii="Sakkal Majalla" w:eastAsiaTheme="minorHAnsi" w:hAnsi="Sakkal Majalla" w:cs="Sakkal Majalla"/>
          <w:sz w:val="28"/>
          <w:szCs w:val="28"/>
          <w:lang w:eastAsia="en-US" w:bidi="ar-MA"/>
        </w:rPr>
        <w:t>word</w:t>
      </w:r>
      <w:proofErr w:type="spellEnd"/>
      <w:r w:rsid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)</w:t>
      </w:r>
      <w:r w:rsidR="0044443D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؛</w:t>
      </w:r>
    </w:p>
    <w:p w14:paraId="7D67A8E2" w14:textId="77777777" w:rsidR="00E23DA3" w:rsidRPr="00EE3D6A" w:rsidRDefault="0044443D" w:rsidP="007A3148">
      <w:pPr>
        <w:pStyle w:val="Paragraphedeliste"/>
        <w:numPr>
          <w:ilvl w:val="1"/>
          <w:numId w:val="13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نسخة من بطاقة التعريف الوطنية؛</w:t>
      </w:r>
    </w:p>
    <w:p w14:paraId="0CC6E0C3" w14:textId="77777777" w:rsidR="00E23DA3" w:rsidRPr="00EE3D6A" w:rsidRDefault="00E23DA3" w:rsidP="007A3148">
      <w:pPr>
        <w:bidi/>
        <w:spacing w:after="0" w:line="480" w:lineRule="exact"/>
        <w:ind w:right="-181"/>
        <w:jc w:val="both"/>
        <w:rPr>
          <w:rFonts w:ascii="Sakkal Majalla" w:eastAsiaTheme="minorHAnsi" w:hAnsi="Sakkal Majalla" w:cs="Sakkal Majalla"/>
          <w:b/>
          <w:bCs/>
          <w:sz w:val="36"/>
          <w:szCs w:val="36"/>
          <w:rtl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b/>
          <w:bCs/>
          <w:sz w:val="36"/>
          <w:szCs w:val="36"/>
          <w:rtl/>
          <w:lang w:eastAsia="en-US" w:bidi="ar-MA"/>
        </w:rPr>
        <w:t xml:space="preserve">ج - </w:t>
      </w:r>
      <w:r w:rsidRPr="00EE3D6A">
        <w:rPr>
          <w:rFonts w:ascii="Sakkal Majalla" w:eastAsiaTheme="minorHAnsi" w:hAnsi="Sakkal Majalla" w:cs="Sakkal Majalla"/>
          <w:b/>
          <w:bCs/>
          <w:sz w:val="36"/>
          <w:szCs w:val="36"/>
          <w:rtl/>
          <w:lang w:eastAsia="en-US" w:bidi="ar-MA"/>
        </w:rPr>
        <w:t>لج</w:t>
      </w:r>
      <w:r w:rsidRPr="00EE3D6A">
        <w:rPr>
          <w:rFonts w:ascii="Sakkal Majalla" w:eastAsiaTheme="minorHAnsi" w:hAnsi="Sakkal Majalla" w:cs="Sakkal Majalla" w:hint="cs"/>
          <w:b/>
          <w:bCs/>
          <w:sz w:val="36"/>
          <w:szCs w:val="36"/>
          <w:rtl/>
          <w:lang w:eastAsia="en-US" w:bidi="ar-MA"/>
        </w:rPr>
        <w:t>نة</w:t>
      </w:r>
      <w:r w:rsidRPr="00EE3D6A">
        <w:rPr>
          <w:rFonts w:ascii="Sakkal Majalla" w:eastAsiaTheme="minorHAnsi" w:hAnsi="Sakkal Majalla" w:cs="Sakkal Majalla"/>
          <w:b/>
          <w:bCs/>
          <w:sz w:val="36"/>
          <w:szCs w:val="36"/>
          <w:rtl/>
          <w:lang w:eastAsia="en-US" w:bidi="ar-MA"/>
        </w:rPr>
        <w:t xml:space="preserve"> التحكيم</w:t>
      </w:r>
    </w:p>
    <w:p w14:paraId="44A959A7" w14:textId="77777777" w:rsidR="00E23DA3" w:rsidRPr="00EE3D6A" w:rsidRDefault="000517B2" w:rsidP="007A3148">
      <w:pPr>
        <w:pStyle w:val="Paragraphedeliste"/>
        <w:numPr>
          <w:ilvl w:val="0"/>
          <w:numId w:val="14"/>
        </w:numPr>
        <w:bidi/>
        <w:jc w:val="both"/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تحدث</w:t>
      </w:r>
      <w:r w:rsidR="00E23DA3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، على المستوى </w:t>
      </w:r>
      <w:r w:rsidR="00B12E4A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الوطني، لجنة</w:t>
      </w:r>
      <w:r w:rsidR="00E23DA3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لتحكيم الجائزة الوطنية </w:t>
      </w:r>
      <w:r w:rsidR="003B5F10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لفن النحت</w:t>
      </w:r>
      <w:r w:rsidR="00E23DA3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؛ </w:t>
      </w:r>
    </w:p>
    <w:p w14:paraId="2FE13A14" w14:textId="060FB357" w:rsidR="008C6BB0" w:rsidRPr="00EE3D6A" w:rsidRDefault="008C6BB0" w:rsidP="008C6BB0">
      <w:pPr>
        <w:bidi/>
        <w:spacing w:after="0"/>
        <w:jc w:val="both"/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تتألف لجنة التحكيم، على المستوى الوطني، من ممثل عن قطاع </w:t>
      </w:r>
      <w:r w:rsidR="00B12E4A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الثقافة وأربعة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أعضاء تعينهم السلطة الحكومية المكلفة بالثقافة من بين </w:t>
      </w:r>
      <w:r w:rsidR="00FA1D8A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الفنانين المكرسين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</w:t>
      </w:r>
      <w:r w:rsidRPr="0009587E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أ</w:t>
      </w:r>
      <w:r w:rsidR="00B12E4A" w:rsidRPr="0009587E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و</w:t>
      </w:r>
      <w:r w:rsidR="005834AE" w:rsidRPr="005834AE">
        <w:rPr>
          <w:rFonts w:ascii="Sakkal Majalla" w:eastAsiaTheme="minorHAnsi" w:hAnsi="Sakkal Majalla" w:cs="Sakkal Majalla" w:hint="cs"/>
          <w:color w:val="00B0F0"/>
          <w:sz w:val="28"/>
          <w:szCs w:val="28"/>
          <w:rtl/>
          <w:lang w:eastAsia="en-US" w:bidi="ar-MA"/>
        </w:rPr>
        <w:t xml:space="preserve"> 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المختصين في فن النحت </w:t>
      </w:r>
      <w:r w:rsidRPr="0009587E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أ</w:t>
      </w:r>
      <w:r w:rsidR="00B12E4A" w:rsidRPr="0009587E">
        <w:rPr>
          <w:rFonts w:ascii="Sakkal Majalla" w:eastAsiaTheme="minorHAnsi" w:hAnsi="Sakkal Majalla" w:cs="Sakkal Majalla" w:hint="cs"/>
          <w:color w:val="000000" w:themeColor="text1"/>
          <w:sz w:val="28"/>
          <w:szCs w:val="28"/>
          <w:rtl/>
          <w:lang w:eastAsia="en-US" w:bidi="ar-MA"/>
        </w:rPr>
        <w:t>و</w:t>
      </w:r>
      <w:r w:rsidR="005834AE" w:rsidRPr="005834AE">
        <w:rPr>
          <w:rFonts w:ascii="Sakkal Majalla" w:eastAsiaTheme="minorHAnsi" w:hAnsi="Sakkal Majalla" w:cs="Sakkal Majalla" w:hint="cs"/>
          <w:color w:val="00B0F0"/>
          <w:sz w:val="28"/>
          <w:szCs w:val="28"/>
          <w:rtl/>
          <w:lang w:eastAsia="en-US" w:bidi="ar-MA"/>
        </w:rPr>
        <w:t xml:space="preserve"> 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النقاد. </w:t>
      </w:r>
      <w:r w:rsidR="00B12E4A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و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تعين اللجنة مقررا لأشغالها في أول اجتماع لها من بين أعضائها. </w:t>
      </w:r>
      <w:r w:rsidR="00B12E4A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و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تتولى مديرية الفنون مهمة كتابة اللجنة.</w:t>
      </w:r>
    </w:p>
    <w:p w14:paraId="6E7DE602" w14:textId="2EA6EC22" w:rsidR="00E23DA3" w:rsidRPr="00EE3D6A" w:rsidRDefault="00E23DA3" w:rsidP="008D03CD">
      <w:pPr>
        <w:pStyle w:val="Paragraphedeliste"/>
        <w:numPr>
          <w:ilvl w:val="0"/>
          <w:numId w:val="14"/>
        </w:numPr>
        <w:bidi/>
        <w:ind w:left="-2" w:firstLine="362"/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</w:pP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 xml:space="preserve">تتولى لجنة </w:t>
      </w:r>
      <w:r w:rsidR="00B12E4A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التحكيم الوطنية</w:t>
      </w:r>
      <w:r w:rsidR="005834AE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:</w:t>
      </w:r>
    </w:p>
    <w:p w14:paraId="6EEDC546" w14:textId="77777777" w:rsidR="00E23DA3" w:rsidRPr="00EE3D6A" w:rsidRDefault="00E23DA3" w:rsidP="007A3148">
      <w:pPr>
        <w:pStyle w:val="Paragraphedeliste"/>
        <w:numPr>
          <w:ilvl w:val="0"/>
          <w:numId w:val="1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</w:pP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>انتقاء الأعمال الفنية التي ستشارك في المسابقة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؛</w:t>
      </w:r>
      <w:r w:rsidRPr="00EE3D6A">
        <w:rPr>
          <w:rFonts w:ascii="Sakkal Majalla" w:eastAsiaTheme="minorHAnsi" w:hAnsi="Sakkal Majalla" w:cs="Sakkal Majalla"/>
          <w:sz w:val="28"/>
          <w:szCs w:val="28"/>
          <w:lang w:eastAsia="en-US" w:bidi="ar-MA"/>
        </w:rPr>
        <w:t xml:space="preserve"> </w:t>
      </w:r>
    </w:p>
    <w:p w14:paraId="32B5F3A9" w14:textId="54BDB203" w:rsidR="00E23DA3" w:rsidRPr="00EE3D6A" w:rsidRDefault="00E23DA3" w:rsidP="007A3148">
      <w:pPr>
        <w:pStyle w:val="Paragraphedeliste"/>
        <w:numPr>
          <w:ilvl w:val="0"/>
          <w:numId w:val="1"/>
        </w:numPr>
        <w:bidi/>
        <w:spacing w:line="480" w:lineRule="exact"/>
        <w:ind w:right="-181"/>
        <w:jc w:val="both"/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</w:pP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>اختيار الفنانين الفائزين بالجوائز الثلاث.</w:t>
      </w:r>
    </w:p>
    <w:p w14:paraId="09515D29" w14:textId="77777777" w:rsidR="00533D2C" w:rsidRPr="00EE3D6A" w:rsidRDefault="00B12E4A" w:rsidP="008D03CD">
      <w:pPr>
        <w:bidi/>
        <w:spacing w:after="0" w:line="480" w:lineRule="exact"/>
        <w:ind w:right="-181"/>
        <w:jc w:val="both"/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</w:pP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 xml:space="preserve"> و</w:t>
      </w:r>
      <w:r w:rsidR="00533D2C"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>لهذا الغرض</w:t>
      </w:r>
      <w:r w:rsidR="00533D2C" w:rsidRPr="00EE3D6A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eastAsia="en-US" w:bidi="ar-MA"/>
        </w:rPr>
        <w:t>،</w:t>
      </w:r>
      <w:r w:rsidR="00533D2C"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 xml:space="preserve"> تعقد لجنة التحكيم</w:t>
      </w:r>
      <w:r w:rsidR="00533D2C" w:rsidRPr="00EE3D6A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eastAsia="en-US" w:bidi="ar-MA"/>
        </w:rPr>
        <w:t>،</w:t>
      </w:r>
      <w:r w:rsidR="00533D2C"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 xml:space="preserve"> على المستوى الوطني</w:t>
      </w:r>
      <w:r w:rsidR="00533D2C" w:rsidRPr="00EE3D6A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eastAsia="en-US" w:bidi="ar-MA"/>
        </w:rPr>
        <w:t>،</w:t>
      </w:r>
      <w:r w:rsidR="00533D2C"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 xml:space="preserve"> اجتماعا لدراسة ملفات 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المرشحين والتداول</w:t>
      </w:r>
      <w:r w:rsidR="00533D2C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في شأنها من أجل انتقاء الفائزين بالمراتب الثلاث الأولى. 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و</w:t>
      </w:r>
      <w:r w:rsidR="00533D2C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تسجل نتائج أشغال اللجنة في محضر موقع من طرف أعضائها، يتضمن </w:t>
      </w:r>
      <w:r w:rsidR="00533D2C"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>أسماء الفائزين</w:t>
      </w:r>
      <w:r w:rsidR="00533D2C" w:rsidRPr="00EE3D6A">
        <w:rPr>
          <w:rFonts w:ascii="Sakkal Majalla" w:eastAsiaTheme="minorHAnsi" w:hAnsi="Sakkal Majalla" w:cs="Sakkal Majalla"/>
          <w:sz w:val="28"/>
          <w:szCs w:val="28"/>
          <w:lang w:eastAsia="en-US" w:bidi="ar-MA"/>
        </w:rPr>
        <w:t xml:space="preserve"> </w:t>
      </w:r>
      <w:r w:rsidR="00533D2C"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 xml:space="preserve">بالجائزة </w:t>
      </w:r>
      <w:r w:rsidR="00533D2C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في المراتب الثلاث 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الأولى ويدون</w:t>
      </w:r>
      <w:r w:rsidR="00533D2C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في سجل خاص 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بمداولاتها وقراراتها</w:t>
      </w:r>
      <w:r w:rsidR="00533D2C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. وتنشر النتائج بالموقع</w:t>
      </w:r>
      <w:r w:rsidR="00533D2C"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 xml:space="preserve"> الإلكتروني لوزارة </w:t>
      </w:r>
      <w:r w:rsidR="00533D2C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الشباب 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والثقافة والتواصل</w:t>
      </w:r>
      <w:r w:rsidR="00533D2C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- قطاع الثقافة.   </w:t>
      </w:r>
    </w:p>
    <w:p w14:paraId="116F9B4E" w14:textId="77777777" w:rsidR="000517B2" w:rsidRPr="00EE3D6A" w:rsidRDefault="00533D2C" w:rsidP="008D03CD">
      <w:pPr>
        <w:bidi/>
        <w:spacing w:after="0" w:line="480" w:lineRule="exact"/>
        <w:ind w:right="-181"/>
        <w:jc w:val="both"/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</w:t>
      </w:r>
    </w:p>
    <w:p w14:paraId="01A5B5AA" w14:textId="77777777" w:rsidR="00E23DA3" w:rsidRPr="00EE3D6A" w:rsidRDefault="00E23DA3" w:rsidP="007A3148">
      <w:pPr>
        <w:bidi/>
        <w:spacing w:after="0" w:line="480" w:lineRule="exact"/>
        <w:ind w:right="-181"/>
        <w:jc w:val="both"/>
        <w:rPr>
          <w:rFonts w:ascii="Sakkal Majalla" w:eastAsiaTheme="minorHAnsi" w:hAnsi="Sakkal Majalla" w:cs="Sakkal Majalla"/>
          <w:b/>
          <w:bCs/>
          <w:sz w:val="36"/>
          <w:szCs w:val="36"/>
          <w:rtl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b/>
          <w:bCs/>
          <w:sz w:val="36"/>
          <w:szCs w:val="36"/>
          <w:rtl/>
          <w:lang w:eastAsia="en-US" w:bidi="ar-MA"/>
        </w:rPr>
        <w:t xml:space="preserve">د- </w:t>
      </w:r>
      <w:r w:rsidRPr="00EE3D6A">
        <w:rPr>
          <w:rFonts w:ascii="Sakkal Majalla" w:eastAsiaTheme="minorHAnsi" w:hAnsi="Sakkal Majalla" w:cs="Sakkal Majalla"/>
          <w:b/>
          <w:bCs/>
          <w:sz w:val="36"/>
          <w:szCs w:val="36"/>
          <w:rtl/>
          <w:lang w:eastAsia="en-US" w:bidi="ar-MA"/>
        </w:rPr>
        <w:t>قيمة الجائزة</w:t>
      </w:r>
    </w:p>
    <w:p w14:paraId="4D36E252" w14:textId="207822E9" w:rsidR="00E23DA3" w:rsidRPr="00EE3D6A" w:rsidRDefault="00E23DA3" w:rsidP="008D03CD">
      <w:pPr>
        <w:bidi/>
        <w:spacing w:after="0" w:line="480" w:lineRule="exact"/>
        <w:ind w:right="-181"/>
        <w:jc w:val="both"/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</w:pP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1- </w:t>
      </w: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>يمنح الفائزون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</w:t>
      </w: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>بال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مراتب</w:t>
      </w: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 xml:space="preserve"> الثلاث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ة الأولى ضمن</w:t>
      </w: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 xml:space="preserve"> 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الجائزة الوطنية </w:t>
      </w:r>
      <w:r w:rsidR="003B5F10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لفن النحت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</w:t>
      </w: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 xml:space="preserve">جوائز 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تحدد قيمتها</w:t>
      </w:r>
      <w:r w:rsidR="00FA1D8A"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حسب ترتيبهم</w:t>
      </w: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 xml:space="preserve"> كما </w:t>
      </w:r>
      <w:r w:rsidR="005834AE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يلي</w:t>
      </w:r>
      <w:r w:rsidRPr="00EE3D6A">
        <w:rPr>
          <w:rFonts w:ascii="Sakkal Majalla" w:eastAsiaTheme="minorHAnsi" w:hAnsi="Sakkal Majalla" w:cs="Sakkal Majalla"/>
          <w:sz w:val="28"/>
          <w:szCs w:val="28"/>
          <w:lang w:eastAsia="en-US" w:bidi="ar-MA"/>
        </w:rPr>
        <w:t xml:space="preserve"> :</w:t>
      </w:r>
    </w:p>
    <w:p w14:paraId="4D953A08" w14:textId="77777777" w:rsidR="00E23DA3" w:rsidRPr="00EE3D6A" w:rsidRDefault="00E23DA3" w:rsidP="007A3148">
      <w:pPr>
        <w:bidi/>
        <w:spacing w:after="0" w:line="480" w:lineRule="exact"/>
        <w:ind w:right="-181"/>
        <w:jc w:val="both"/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</w:pPr>
      <w:r w:rsidRPr="00EE3D6A">
        <w:rPr>
          <w:rFonts w:ascii="Sakkal Majalla" w:eastAsiaTheme="minorHAnsi" w:hAnsi="Sakkal Majalla" w:cs="Sakkal Majalla"/>
          <w:b/>
          <w:bCs/>
          <w:sz w:val="28"/>
          <w:szCs w:val="28"/>
          <w:lang w:eastAsia="en-US" w:bidi="ar-MA"/>
        </w:rPr>
        <w:t xml:space="preserve">- </w:t>
      </w:r>
      <w:r w:rsidRPr="00EE3D6A">
        <w:rPr>
          <w:rFonts w:ascii="Sakkal Majalla" w:eastAsiaTheme="minorHAnsi" w:hAnsi="Sakkal Majalla" w:cs="Sakkal Majalla"/>
          <w:b/>
          <w:bCs/>
          <w:sz w:val="28"/>
          <w:szCs w:val="28"/>
          <w:rtl/>
          <w:lang w:eastAsia="en-US" w:bidi="ar-MA"/>
        </w:rPr>
        <w:t>الجائزة الأولى</w:t>
      </w: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 xml:space="preserve"> :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ستون ألف درهم (</w:t>
      </w: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 xml:space="preserve"> 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60.000 درهم)</w:t>
      </w: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>؛</w:t>
      </w:r>
    </w:p>
    <w:p w14:paraId="70E02CD4" w14:textId="77777777" w:rsidR="00E23DA3" w:rsidRPr="00EE3D6A" w:rsidRDefault="00E23DA3" w:rsidP="007A3148">
      <w:pPr>
        <w:bidi/>
        <w:spacing w:after="0" w:line="480" w:lineRule="exact"/>
        <w:ind w:right="-181"/>
        <w:jc w:val="both"/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</w:pPr>
      <w:r w:rsidRPr="00EE3D6A">
        <w:rPr>
          <w:rFonts w:ascii="Sakkal Majalla" w:eastAsiaTheme="minorHAnsi" w:hAnsi="Sakkal Majalla" w:cs="Sakkal Majalla"/>
          <w:sz w:val="28"/>
          <w:szCs w:val="28"/>
          <w:lang w:eastAsia="en-US" w:bidi="ar-MA"/>
        </w:rPr>
        <w:t xml:space="preserve">- </w:t>
      </w:r>
      <w:r w:rsidRPr="00EE3D6A">
        <w:rPr>
          <w:rFonts w:ascii="Sakkal Majalla" w:eastAsiaTheme="minorHAnsi" w:hAnsi="Sakkal Majalla" w:cs="Sakkal Majalla"/>
          <w:b/>
          <w:bCs/>
          <w:sz w:val="28"/>
          <w:szCs w:val="28"/>
          <w:rtl/>
          <w:lang w:eastAsia="en-US" w:bidi="ar-MA"/>
        </w:rPr>
        <w:t>الجائزة الثانية</w:t>
      </w: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 xml:space="preserve">: 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خمسون ألف درهم </w:t>
      </w: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 xml:space="preserve"> (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50</w:t>
      </w: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>.000 درهم) ؛</w:t>
      </w:r>
    </w:p>
    <w:p w14:paraId="6324BEBE" w14:textId="6E1AFB3F" w:rsidR="00E23DA3" w:rsidRPr="00EE3D6A" w:rsidRDefault="00E23DA3" w:rsidP="007A3148">
      <w:pPr>
        <w:bidi/>
        <w:spacing w:after="0" w:line="480" w:lineRule="exact"/>
        <w:ind w:right="-181"/>
        <w:jc w:val="both"/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</w:pPr>
      <w:r w:rsidRPr="00EE3D6A">
        <w:rPr>
          <w:rFonts w:ascii="Sakkal Majalla" w:eastAsiaTheme="minorHAnsi" w:hAnsi="Sakkal Majalla" w:cs="Sakkal Majalla"/>
          <w:b/>
          <w:bCs/>
          <w:sz w:val="28"/>
          <w:szCs w:val="28"/>
          <w:lang w:eastAsia="en-US" w:bidi="ar-MA"/>
        </w:rPr>
        <w:t xml:space="preserve">- </w:t>
      </w:r>
      <w:r w:rsidRPr="00EE3D6A">
        <w:rPr>
          <w:rFonts w:ascii="Sakkal Majalla" w:eastAsiaTheme="minorHAnsi" w:hAnsi="Sakkal Majalla" w:cs="Sakkal Majalla"/>
          <w:b/>
          <w:bCs/>
          <w:sz w:val="28"/>
          <w:szCs w:val="28"/>
          <w:rtl/>
          <w:lang w:eastAsia="en-US" w:bidi="ar-MA"/>
        </w:rPr>
        <w:t>الجائزة الثالثة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 </w:t>
      </w: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 xml:space="preserve">: 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أربعون </w:t>
      </w:r>
      <w:r w:rsidR="005834AE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أ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 xml:space="preserve">لف درهم </w:t>
      </w: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 xml:space="preserve"> (</w:t>
      </w:r>
      <w:r w:rsidRPr="00EE3D6A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40</w:t>
      </w:r>
      <w:r w:rsidRPr="00EE3D6A"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  <w:t xml:space="preserve">.000 درهم) </w:t>
      </w:r>
      <w:r w:rsidR="005834AE">
        <w:rPr>
          <w:rFonts w:ascii="Sakkal Majalla" w:eastAsiaTheme="minorHAnsi" w:hAnsi="Sakkal Majalla" w:cs="Sakkal Majalla" w:hint="cs"/>
          <w:sz w:val="28"/>
          <w:szCs w:val="28"/>
          <w:rtl/>
          <w:lang w:eastAsia="en-US" w:bidi="ar-MA"/>
        </w:rPr>
        <w:t>.</w:t>
      </w:r>
    </w:p>
    <w:p w14:paraId="13B67770" w14:textId="77777777" w:rsidR="003A5ABC" w:rsidRPr="00EE3D6A" w:rsidRDefault="003A5ABC" w:rsidP="007A3148">
      <w:pPr>
        <w:tabs>
          <w:tab w:val="left" w:pos="2248"/>
        </w:tabs>
        <w:bidi/>
        <w:spacing w:after="0"/>
        <w:jc w:val="both"/>
        <w:rPr>
          <w:rFonts w:ascii="Sakkal Majalla" w:eastAsiaTheme="minorHAnsi" w:hAnsi="Sakkal Majalla" w:cs="Sakkal Majalla"/>
          <w:sz w:val="28"/>
          <w:szCs w:val="28"/>
          <w:rtl/>
          <w:lang w:eastAsia="en-US" w:bidi="ar-MA"/>
        </w:rPr>
      </w:pPr>
    </w:p>
    <w:p w14:paraId="5A10B331" w14:textId="77777777" w:rsidR="00DD1476" w:rsidRPr="00EE3D6A" w:rsidRDefault="00DD1476" w:rsidP="007A3148">
      <w:pPr>
        <w:bidi/>
        <w:spacing w:after="0"/>
        <w:rPr>
          <w:sz w:val="20"/>
          <w:szCs w:val="20"/>
        </w:rPr>
      </w:pPr>
    </w:p>
    <w:sectPr w:rsidR="00DD1476" w:rsidRPr="00EE3D6A" w:rsidSect="00FE53B8">
      <w:headerReference w:type="default" r:id="rId9"/>
      <w:footerReference w:type="default" r:id="rId10"/>
      <w:pgSz w:w="11906" w:h="16838"/>
      <w:pgMar w:top="794" w:right="1418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5FA9" w14:textId="77777777" w:rsidR="00831333" w:rsidRDefault="00831333" w:rsidP="00431E64">
      <w:pPr>
        <w:spacing w:after="0" w:line="240" w:lineRule="auto"/>
      </w:pPr>
      <w:r>
        <w:separator/>
      </w:r>
    </w:p>
  </w:endnote>
  <w:endnote w:type="continuationSeparator" w:id="0">
    <w:p w14:paraId="39D4AECD" w14:textId="77777777" w:rsidR="00831333" w:rsidRDefault="00831333" w:rsidP="0043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altName w:val="Arial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Noto Serif"/>
    <w:panose1 w:val="02040503050406030204"/>
    <w:charset w:val="00"/>
    <w:family w:val="roman"/>
    <w:pitch w:val="variable"/>
    <w:sig w:usb0="00000001" w:usb1="4000004B" w:usb2="00000000" w:usb3="00000000" w:csb0="0000019F" w:csb1="00000000"/>
  </w:font>
  <w:font w:name="Simplified Arabic Fixed">
    <w:altName w:val="Tahoma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abic Transparent">
    <w:altName w:val="Calibri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F83E" w14:textId="77777777" w:rsidR="00431E64" w:rsidRDefault="00431E64" w:rsidP="009B7AB5">
    <w:pPr>
      <w:pStyle w:val="Pieddepage"/>
      <w:pBdr>
        <w:top w:val="thinThickSmallGap" w:sz="24" w:space="1" w:color="622423" w:themeColor="accent2" w:themeShade="7F"/>
      </w:pBdr>
      <w:bidi/>
      <w:rPr>
        <w:rFonts w:asciiTheme="majorHAnsi" w:hAnsiTheme="majorHAnsi"/>
      </w:rPr>
    </w:pPr>
    <w:r w:rsidRPr="00431E64">
      <w:rPr>
        <w:rFonts w:ascii="Sakkal Majalla" w:hAnsi="Sakkal Majalla" w:cs="Sakkal Majalla"/>
        <w:b/>
        <w:bCs/>
        <w:sz w:val="24"/>
        <w:szCs w:val="24"/>
        <w:rtl/>
      </w:rPr>
      <w:t>الدليل المرجعي للجائزة الوطنية للفنون التشكيلية</w:t>
    </w:r>
    <w:r>
      <w:rPr>
        <w:rFonts w:asciiTheme="majorHAnsi" w:hAnsiTheme="majorHAnsi" w:hint="cs"/>
        <w:rtl/>
      </w:rPr>
      <w:t xml:space="preserve"> </w:t>
    </w:r>
    <w:r w:rsidR="00937ADD">
      <w:rPr>
        <w:rFonts w:asciiTheme="majorHAnsi" w:hAnsiTheme="majorHAnsi"/>
        <w:rtl/>
      </w:rPr>
      <w:t>–</w:t>
    </w:r>
    <w:r w:rsidR="00937ADD">
      <w:rPr>
        <w:rFonts w:asciiTheme="majorHAnsi" w:hAnsiTheme="majorHAnsi" w:hint="cs"/>
        <w:rtl/>
      </w:rPr>
      <w:t xml:space="preserve"> </w:t>
    </w:r>
    <w:r w:rsidR="00937ADD" w:rsidRPr="00937ADD">
      <w:rPr>
        <w:rFonts w:ascii="Sakkal Majalla" w:hAnsi="Sakkal Majalla" w:cs="Sakkal Majalla"/>
        <w:b/>
        <w:bCs/>
        <w:sz w:val="24"/>
        <w:szCs w:val="24"/>
        <w:rtl/>
      </w:rPr>
      <w:t>قسم الفنون التشكيلية-مديرية الفنون</w:t>
    </w:r>
    <w:r w:rsidR="00937ADD" w:rsidRPr="00937ADD">
      <w:rPr>
        <w:rFonts w:asciiTheme="majorHAnsi" w:hAnsiTheme="majorHAnsi" w:hint="cs"/>
        <w:sz w:val="24"/>
        <w:szCs w:val="24"/>
        <w:rtl/>
      </w:rPr>
      <w:t xml:space="preserve"> </w:t>
    </w:r>
    <w:r>
      <w:rPr>
        <w:rFonts w:asciiTheme="majorHAnsi" w:hAnsiTheme="majorHAnsi"/>
      </w:rPr>
      <w:ptab w:relativeTo="margin" w:alignment="right" w:leader="none"/>
    </w:r>
    <w:r w:rsidR="008643D1">
      <w:fldChar w:fldCharType="begin"/>
    </w:r>
    <w:r w:rsidR="008643D1">
      <w:instrText xml:space="preserve"> PAGE   \* MERGEFORMAT </w:instrText>
    </w:r>
    <w:r w:rsidR="008643D1">
      <w:fldChar w:fldCharType="separate"/>
    </w:r>
    <w:r w:rsidR="00E76464" w:rsidRPr="00E76464">
      <w:rPr>
        <w:rFonts w:asciiTheme="majorHAnsi" w:hAnsiTheme="majorHAnsi"/>
        <w:noProof/>
        <w:rtl/>
      </w:rPr>
      <w:t>2</w:t>
    </w:r>
    <w:r w:rsidR="008643D1">
      <w:rPr>
        <w:rFonts w:asciiTheme="majorHAnsi" w:hAnsiTheme="majorHAnsi"/>
        <w:noProof/>
      </w:rPr>
      <w:fldChar w:fldCharType="end"/>
    </w:r>
  </w:p>
  <w:p w14:paraId="67FB48B9" w14:textId="77777777" w:rsidR="00E23DA3" w:rsidRDefault="00E23D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68E2" w14:textId="77777777" w:rsidR="00831333" w:rsidRDefault="00831333" w:rsidP="00431E64">
      <w:pPr>
        <w:spacing w:after="0" w:line="240" w:lineRule="auto"/>
      </w:pPr>
      <w:r>
        <w:separator/>
      </w:r>
    </w:p>
  </w:footnote>
  <w:footnote w:type="continuationSeparator" w:id="0">
    <w:p w14:paraId="4175548D" w14:textId="77777777" w:rsidR="00831333" w:rsidRDefault="00831333" w:rsidP="00431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5F783" w14:textId="77777777" w:rsidR="00E23DA3" w:rsidRDefault="00E23DA3" w:rsidP="00E23DA3">
    <w:pPr>
      <w:pStyle w:val="En-tte"/>
      <w:jc w:val="center"/>
    </w:pPr>
  </w:p>
  <w:p w14:paraId="54B53B39" w14:textId="77777777" w:rsidR="00E23DA3" w:rsidRDefault="00E23D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51C2"/>
    <w:multiLevelType w:val="hybridMultilevel"/>
    <w:tmpl w:val="3D12240C"/>
    <w:lvl w:ilvl="0" w:tplc="C3B6C00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7C71"/>
    <w:multiLevelType w:val="hybridMultilevel"/>
    <w:tmpl w:val="62385826"/>
    <w:lvl w:ilvl="0" w:tplc="6CF0A75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46F7F"/>
    <w:multiLevelType w:val="hybridMultilevel"/>
    <w:tmpl w:val="449ECE98"/>
    <w:lvl w:ilvl="0" w:tplc="89760C30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89760C30">
      <w:numFmt w:val="bullet"/>
      <w:lvlText w:val="-"/>
      <w:lvlJc w:val="left"/>
      <w:pPr>
        <w:ind w:left="1440" w:hanging="360"/>
      </w:pPr>
      <w:rPr>
        <w:rFonts w:ascii="Sakkal Majalla" w:eastAsiaTheme="minorHAnsi" w:hAnsi="Sakkal Majalla" w:cs="Sakkal Majalla" w:hint="default"/>
        <w:b/>
        <w:bCs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27E5F"/>
    <w:multiLevelType w:val="hybridMultilevel"/>
    <w:tmpl w:val="08701D9A"/>
    <w:lvl w:ilvl="0" w:tplc="5A24728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414DD"/>
    <w:multiLevelType w:val="hybridMultilevel"/>
    <w:tmpl w:val="176E377A"/>
    <w:lvl w:ilvl="0" w:tplc="3DFC711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773933"/>
    <w:multiLevelType w:val="hybridMultilevel"/>
    <w:tmpl w:val="D8608A5A"/>
    <w:lvl w:ilvl="0" w:tplc="B97089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BC07EE"/>
    <w:multiLevelType w:val="hybridMultilevel"/>
    <w:tmpl w:val="857C8A6E"/>
    <w:lvl w:ilvl="0" w:tplc="AFFE48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97B29"/>
    <w:multiLevelType w:val="hybridMultilevel"/>
    <w:tmpl w:val="7122BF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204DB"/>
    <w:multiLevelType w:val="hybridMultilevel"/>
    <w:tmpl w:val="EDAEC4C8"/>
    <w:lvl w:ilvl="0" w:tplc="89760C30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89760C30">
      <w:numFmt w:val="bullet"/>
      <w:lvlText w:val="-"/>
      <w:lvlJc w:val="left"/>
      <w:pPr>
        <w:ind w:left="1440" w:hanging="360"/>
      </w:pPr>
      <w:rPr>
        <w:rFonts w:ascii="Sakkal Majalla" w:eastAsiaTheme="minorHAnsi" w:hAnsi="Sakkal Majalla" w:cs="Sakkal Majalla" w:hint="default"/>
        <w:b/>
        <w:bCs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46823"/>
    <w:multiLevelType w:val="hybridMultilevel"/>
    <w:tmpl w:val="3116763E"/>
    <w:lvl w:ilvl="0" w:tplc="3A00A3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A1040"/>
    <w:multiLevelType w:val="hybridMultilevel"/>
    <w:tmpl w:val="8D86BD7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lang w:bidi="ar-M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9730B"/>
    <w:multiLevelType w:val="hybridMultilevel"/>
    <w:tmpl w:val="C4F2183C"/>
    <w:lvl w:ilvl="0" w:tplc="3B0815D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F6AD0"/>
    <w:multiLevelType w:val="hybridMultilevel"/>
    <w:tmpl w:val="124C4A0A"/>
    <w:lvl w:ilvl="0" w:tplc="83CED918">
      <w:start w:val="1"/>
      <w:numFmt w:val="arabicAlpha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AAE699A"/>
    <w:multiLevelType w:val="hybridMultilevel"/>
    <w:tmpl w:val="B806766C"/>
    <w:lvl w:ilvl="0" w:tplc="89760C30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71DB2"/>
    <w:multiLevelType w:val="hybridMultilevel"/>
    <w:tmpl w:val="5FD83D46"/>
    <w:lvl w:ilvl="0" w:tplc="68DE9F6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D0C72"/>
    <w:multiLevelType w:val="hybridMultilevel"/>
    <w:tmpl w:val="6BF87D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0650B"/>
    <w:multiLevelType w:val="hybridMultilevel"/>
    <w:tmpl w:val="3D7ADF84"/>
    <w:lvl w:ilvl="0" w:tplc="D75473F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37E58"/>
    <w:multiLevelType w:val="hybridMultilevel"/>
    <w:tmpl w:val="A3A8DA7E"/>
    <w:lvl w:ilvl="0" w:tplc="89760C30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89760C30">
      <w:numFmt w:val="bullet"/>
      <w:lvlText w:val="-"/>
      <w:lvlJc w:val="left"/>
      <w:pPr>
        <w:ind w:left="1440" w:hanging="360"/>
      </w:pPr>
      <w:rPr>
        <w:rFonts w:ascii="Sakkal Majalla" w:eastAsiaTheme="minorHAnsi" w:hAnsi="Sakkal Majalla" w:cs="Sakkal Majalla" w:hint="default"/>
        <w:b/>
        <w:bCs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23A1F"/>
    <w:multiLevelType w:val="hybridMultilevel"/>
    <w:tmpl w:val="099CE54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923459">
    <w:abstractNumId w:val="13"/>
  </w:num>
  <w:num w:numId="2" w16cid:durableId="353071897">
    <w:abstractNumId w:val="3"/>
  </w:num>
  <w:num w:numId="3" w16cid:durableId="484318677">
    <w:abstractNumId w:val="0"/>
  </w:num>
  <w:num w:numId="4" w16cid:durableId="761996066">
    <w:abstractNumId w:val="9"/>
  </w:num>
  <w:num w:numId="5" w16cid:durableId="392395080">
    <w:abstractNumId w:val="15"/>
  </w:num>
  <w:num w:numId="6" w16cid:durableId="886648132">
    <w:abstractNumId w:val="7"/>
  </w:num>
  <w:num w:numId="7" w16cid:durableId="500316902">
    <w:abstractNumId w:val="10"/>
  </w:num>
  <w:num w:numId="8" w16cid:durableId="1108085922">
    <w:abstractNumId w:val="5"/>
  </w:num>
  <w:num w:numId="9" w16cid:durableId="1268387879">
    <w:abstractNumId w:val="1"/>
  </w:num>
  <w:num w:numId="10" w16cid:durableId="484705968">
    <w:abstractNumId w:val="16"/>
  </w:num>
  <w:num w:numId="11" w16cid:durableId="1234391323">
    <w:abstractNumId w:val="4"/>
  </w:num>
  <w:num w:numId="12" w16cid:durableId="1738043408">
    <w:abstractNumId w:val="8"/>
  </w:num>
  <w:num w:numId="13" w16cid:durableId="1785004281">
    <w:abstractNumId w:val="2"/>
  </w:num>
  <w:num w:numId="14" w16cid:durableId="1125344517">
    <w:abstractNumId w:val="11"/>
  </w:num>
  <w:num w:numId="15" w16cid:durableId="1372606391">
    <w:abstractNumId w:val="6"/>
  </w:num>
  <w:num w:numId="16" w16cid:durableId="379399323">
    <w:abstractNumId w:val="14"/>
  </w:num>
  <w:num w:numId="17" w16cid:durableId="1226912582">
    <w:abstractNumId w:val="18"/>
  </w:num>
  <w:num w:numId="18" w16cid:durableId="1493838875">
    <w:abstractNumId w:val="17"/>
  </w:num>
  <w:num w:numId="19" w16cid:durableId="3048919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ABC"/>
    <w:rsid w:val="0002313F"/>
    <w:rsid w:val="000517B2"/>
    <w:rsid w:val="0009587E"/>
    <w:rsid w:val="000D306F"/>
    <w:rsid w:val="00164F3F"/>
    <w:rsid w:val="001A261F"/>
    <w:rsid w:val="001A77AC"/>
    <w:rsid w:val="001D1BC6"/>
    <w:rsid w:val="001E051C"/>
    <w:rsid w:val="001E227E"/>
    <w:rsid w:val="00211F72"/>
    <w:rsid w:val="002403A9"/>
    <w:rsid w:val="00247F45"/>
    <w:rsid w:val="00261C4C"/>
    <w:rsid w:val="002E1104"/>
    <w:rsid w:val="002E1D4C"/>
    <w:rsid w:val="002F07B4"/>
    <w:rsid w:val="003048E5"/>
    <w:rsid w:val="00314E4A"/>
    <w:rsid w:val="00327FAA"/>
    <w:rsid w:val="00352D35"/>
    <w:rsid w:val="003A5ABC"/>
    <w:rsid w:val="003B5F10"/>
    <w:rsid w:val="003C6040"/>
    <w:rsid w:val="003F2618"/>
    <w:rsid w:val="00431E64"/>
    <w:rsid w:val="00433411"/>
    <w:rsid w:val="0044443D"/>
    <w:rsid w:val="00454FAE"/>
    <w:rsid w:val="004B712C"/>
    <w:rsid w:val="00506627"/>
    <w:rsid w:val="00516C30"/>
    <w:rsid w:val="00526713"/>
    <w:rsid w:val="00533D2C"/>
    <w:rsid w:val="00560EBB"/>
    <w:rsid w:val="005834AE"/>
    <w:rsid w:val="00606874"/>
    <w:rsid w:val="0062772B"/>
    <w:rsid w:val="00634FDC"/>
    <w:rsid w:val="00643C79"/>
    <w:rsid w:val="00645789"/>
    <w:rsid w:val="00647DA0"/>
    <w:rsid w:val="006764DE"/>
    <w:rsid w:val="0068343C"/>
    <w:rsid w:val="006A7847"/>
    <w:rsid w:val="006B5B11"/>
    <w:rsid w:val="00715EFC"/>
    <w:rsid w:val="00720CE9"/>
    <w:rsid w:val="00726012"/>
    <w:rsid w:val="007343E9"/>
    <w:rsid w:val="00743FDF"/>
    <w:rsid w:val="00747AEF"/>
    <w:rsid w:val="00753A7C"/>
    <w:rsid w:val="00763117"/>
    <w:rsid w:val="0076397C"/>
    <w:rsid w:val="007A3148"/>
    <w:rsid w:val="007F0288"/>
    <w:rsid w:val="00802074"/>
    <w:rsid w:val="00806AB9"/>
    <w:rsid w:val="00807A9C"/>
    <w:rsid w:val="00813AEF"/>
    <w:rsid w:val="00831333"/>
    <w:rsid w:val="008643D1"/>
    <w:rsid w:val="008A4388"/>
    <w:rsid w:val="008A7EFF"/>
    <w:rsid w:val="008C381E"/>
    <w:rsid w:val="008C6BB0"/>
    <w:rsid w:val="008D03CD"/>
    <w:rsid w:val="008D6D2E"/>
    <w:rsid w:val="00937ADD"/>
    <w:rsid w:val="00961858"/>
    <w:rsid w:val="009B7AB5"/>
    <w:rsid w:val="009C300D"/>
    <w:rsid w:val="00A43ED0"/>
    <w:rsid w:val="00A5072F"/>
    <w:rsid w:val="00B12E4A"/>
    <w:rsid w:val="00B154BB"/>
    <w:rsid w:val="00B34A15"/>
    <w:rsid w:val="00B43588"/>
    <w:rsid w:val="00B62108"/>
    <w:rsid w:val="00B677B7"/>
    <w:rsid w:val="00BB2830"/>
    <w:rsid w:val="00BB3AA3"/>
    <w:rsid w:val="00BC36D8"/>
    <w:rsid w:val="00C17C06"/>
    <w:rsid w:val="00C22C79"/>
    <w:rsid w:val="00CA6BDE"/>
    <w:rsid w:val="00CC59DC"/>
    <w:rsid w:val="00CE1CB1"/>
    <w:rsid w:val="00D0223F"/>
    <w:rsid w:val="00D41FC1"/>
    <w:rsid w:val="00D67238"/>
    <w:rsid w:val="00D704C0"/>
    <w:rsid w:val="00D776BD"/>
    <w:rsid w:val="00D872A4"/>
    <w:rsid w:val="00DD1476"/>
    <w:rsid w:val="00DE2524"/>
    <w:rsid w:val="00DF1EE0"/>
    <w:rsid w:val="00E23DA3"/>
    <w:rsid w:val="00E64976"/>
    <w:rsid w:val="00E76464"/>
    <w:rsid w:val="00E911BD"/>
    <w:rsid w:val="00ED6FB3"/>
    <w:rsid w:val="00EE3D6A"/>
    <w:rsid w:val="00F31CB0"/>
    <w:rsid w:val="00F55216"/>
    <w:rsid w:val="00F71986"/>
    <w:rsid w:val="00FA1D8A"/>
    <w:rsid w:val="00FA7B5A"/>
    <w:rsid w:val="00FB7363"/>
    <w:rsid w:val="00FE2177"/>
    <w:rsid w:val="00FE2B40"/>
    <w:rsid w:val="00F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D182"/>
  <w15:docId w15:val="{DE862DD9-C9A5-4D2C-BE42-8416CE89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AB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5A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A5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ABC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A5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ABC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E64"/>
    <w:rPr>
      <w:rFonts w:ascii="Tahoma" w:eastAsiaTheme="minorEastAsia" w:hAnsi="Tahoma" w:cs="Tahoma"/>
      <w:sz w:val="16"/>
      <w:szCs w:val="16"/>
      <w:lang w:eastAsia="fr-FR"/>
    </w:rPr>
  </w:style>
  <w:style w:type="paragraph" w:styleId="Sansinterligne">
    <w:name w:val="No Spacing"/>
    <w:link w:val="SansinterligneCar"/>
    <w:uiPriority w:val="1"/>
    <w:qFormat/>
    <w:rsid w:val="00FE53B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E53B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CoverPageProperties xmlns="http://schemas.microsoft.com/office/2006/coverPageProps">
  <PublishDate>مديرية افنون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1727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الدليل المرجعي للجائزة الوطنية للفنون التشكيلية</vt:lpstr>
    </vt:vector>
  </TitlesOfParts>
  <Company/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الدليل المرجعي للجائزة الوطنية للفنون التشكيلية</dc:title>
  <dc:subject>الجائزة الوطنية للفنون التشكيلية-الجائزة الوطنية للتصوير الفوتوغرافي –الجائزة الوطنية لفن النحت</dc:subject>
  <dc:creator>Rachida LAKHAL</dc:creator>
  <cp:lastModifiedBy>rachida.lakhal@gmail.com</cp:lastModifiedBy>
  <cp:revision>2</cp:revision>
  <cp:lastPrinted>2022-10-21T10:51:00Z</cp:lastPrinted>
  <dcterms:created xsi:type="dcterms:W3CDTF">2022-10-26T16:33:00Z</dcterms:created>
  <dcterms:modified xsi:type="dcterms:W3CDTF">2022-10-26T16:33:00Z</dcterms:modified>
</cp:coreProperties>
</file>