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0"/>
          <w:szCs w:val="20"/>
          <w:lang w:eastAsia="fr-FR"/>
        </w:rPr>
        <w:id w:val="34783676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Simplified Arabic Fixed"/>
          <w:b/>
          <w:bCs/>
          <w:caps w:val="0"/>
          <w:sz w:val="52"/>
          <w:szCs w:val="52"/>
          <w:lang w:bidi="ar-MA"/>
        </w:rPr>
      </w:sdtEndPr>
      <w:sdtContent>
        <w:tbl>
          <w:tblPr>
            <w:tblW w:w="5761" w:type="pct"/>
            <w:jc w:val="center"/>
            <w:tblLook w:val="04A0" w:firstRow="1" w:lastRow="0" w:firstColumn="1" w:lastColumn="0" w:noHBand="0" w:noVBand="1"/>
          </w:tblPr>
          <w:tblGrid>
            <w:gridCol w:w="10450"/>
          </w:tblGrid>
          <w:tr w:rsidR="00443D11" w:rsidRPr="00443D11" w:rsidTr="009B7AB5">
            <w:trPr>
              <w:trHeight w:val="3972"/>
              <w:jc w:val="center"/>
            </w:trPr>
            <w:tc>
              <w:tcPr>
                <w:tcW w:w="5000" w:type="pct"/>
              </w:tcPr>
              <w:p w:rsidR="00FE53B8" w:rsidRPr="00443D11" w:rsidRDefault="00AC6A6C" w:rsidP="008A4388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  <w:sz w:val="20"/>
                    <w:szCs w:val="20"/>
                  </w:rPr>
                </w:pPr>
                <w:r w:rsidRPr="00443D11">
                  <w:rPr>
                    <w:noProof/>
                    <w:lang w:eastAsia="fr-FR"/>
                  </w:rPr>
                  <w:drawing>
                    <wp:inline distT="0" distB="0" distL="0" distR="0" wp14:anchorId="7A8B51C9" wp14:editId="4DCD7AB0">
                      <wp:extent cx="4021455" cy="1466850"/>
                      <wp:effectExtent l="0" t="0" r="0" b="0"/>
                      <wp:docPr id="7" name="Image 7" descr="C:\Users\LENOVO\AppData\Local\Microsoft\Windows\INetCache\Content.Word\الشعار الجديد للوزارة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 7" descr="C:\Users\LENOVO\AppData\Local\Microsoft\Windows\INetCache\Content.Word\الشعار الجديد للوزارة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21455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43D11" w:rsidRPr="00443D11" w:rsidTr="009B7AB5">
            <w:trPr>
              <w:trHeight w:val="1778"/>
              <w:jc w:val="center"/>
            </w:trPr>
            <w:sdt>
              <w:sdtPr>
                <w:rPr>
                  <w:rFonts w:ascii="Sakkal Majalla" w:eastAsiaTheme="majorEastAsia" w:hAnsi="Sakkal Majalla" w:cs="Sakkal Majalla"/>
                  <w:b/>
                  <w:bCs/>
                  <w:sz w:val="52"/>
                  <w:szCs w:val="52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E53B8" w:rsidRPr="00443D11" w:rsidRDefault="00B34A15" w:rsidP="00FE53B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443D11">
                      <w:rPr>
                        <w:rFonts w:ascii="Sakkal Majalla" w:eastAsiaTheme="majorEastAsia" w:hAnsi="Sakkal Majalla" w:cs="Sakkal Majalla"/>
                        <w:b/>
                        <w:bCs/>
                        <w:sz w:val="52"/>
                        <w:szCs w:val="52"/>
                        <w:rtl/>
                      </w:rPr>
                      <w:t>الدليل المرجعي للجائزة الوطنية للفنون التشكيلية</w:t>
                    </w:r>
                  </w:p>
                </w:tc>
              </w:sdtContent>
            </w:sdt>
          </w:tr>
          <w:tr w:rsidR="00443D11" w:rsidRPr="00443D11" w:rsidTr="009B7AB5">
            <w:trPr>
              <w:trHeight w:val="889"/>
              <w:jc w:val="center"/>
            </w:trPr>
            <w:sdt>
              <w:sdtPr>
                <w:rPr>
                  <w:rFonts w:ascii="Sakkal Majalla" w:eastAsiaTheme="majorEastAsia" w:hAnsi="Sakkal Majalla" w:cs="Sakkal Majalla"/>
                  <w:b/>
                  <w:bCs/>
                  <w:sz w:val="32"/>
                  <w:szCs w:val="32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E53B8" w:rsidRPr="00443D11" w:rsidRDefault="00B34A15" w:rsidP="009B7AB5">
                    <w:pPr>
                      <w:pStyle w:val="Sansinterligne"/>
                      <w:ind w:left="-608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443D11">
                      <w:rPr>
                        <w:rFonts w:ascii="Sakkal Majalla" w:eastAsiaTheme="majorEastAsia" w:hAnsi="Sakkal Majalla" w:cs="Sakkal Majalla"/>
                        <w:b/>
                        <w:bCs/>
                        <w:sz w:val="32"/>
                        <w:szCs w:val="32"/>
                        <w:rtl/>
                      </w:rPr>
                      <w:t>الجائزة الوطنية للفنون التشكيلية-الجائزة الوطنية للتصوير الفوتوغرافي –الجائزة الوطنية لفن النحت</w:t>
                    </w:r>
                  </w:p>
                </w:tc>
              </w:sdtContent>
            </w:sdt>
          </w:tr>
          <w:tr w:rsidR="00443D11" w:rsidRPr="00443D11" w:rsidTr="009B7AB5">
            <w:trPr>
              <w:trHeight w:val="445"/>
              <w:jc w:val="center"/>
            </w:trPr>
            <w:tc>
              <w:tcPr>
                <w:tcW w:w="5000" w:type="pct"/>
                <w:vAlign w:val="center"/>
              </w:tcPr>
              <w:p w:rsidR="00FE53B8" w:rsidRPr="00443D11" w:rsidRDefault="00FE53B8">
                <w:pPr>
                  <w:pStyle w:val="Sansinterligne"/>
                  <w:jc w:val="center"/>
                  <w:rPr>
                    <w:sz w:val="20"/>
                    <w:szCs w:val="20"/>
                  </w:rPr>
                </w:pPr>
              </w:p>
            </w:tc>
          </w:tr>
          <w:tr w:rsidR="00443D11" w:rsidRPr="00443D11" w:rsidTr="009B7AB5">
            <w:trPr>
              <w:trHeight w:val="445"/>
              <w:jc w:val="center"/>
            </w:trPr>
            <w:tc>
              <w:tcPr>
                <w:tcW w:w="5000" w:type="pct"/>
                <w:vAlign w:val="center"/>
              </w:tcPr>
              <w:p w:rsidR="00FE53B8" w:rsidRPr="00443D11" w:rsidRDefault="00FE53B8" w:rsidP="00FE53B8">
                <w:pPr>
                  <w:pStyle w:val="Sansinterligne"/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</w:tr>
          <w:tr w:rsidR="001E227E" w:rsidRPr="00443D11" w:rsidTr="002759C6">
            <w:trPr>
              <w:trHeight w:val="535"/>
              <w:jc w:val="center"/>
            </w:trPr>
            <w:tc>
              <w:tcPr>
                <w:tcW w:w="5000" w:type="pct"/>
                <w:vAlign w:val="center"/>
              </w:tcPr>
              <w:p w:rsidR="00FE53B8" w:rsidRPr="00443D11" w:rsidRDefault="00FE53B8" w:rsidP="00FE53B8">
                <w:pPr>
                  <w:pStyle w:val="Sansinterligne"/>
                  <w:jc w:val="center"/>
                  <w:rPr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:rsidR="00FE53B8" w:rsidRPr="00443D11" w:rsidRDefault="00FE53B8">
          <w:pPr>
            <w:rPr>
              <w:sz w:val="20"/>
              <w:szCs w:val="20"/>
            </w:rPr>
          </w:pPr>
        </w:p>
        <w:p w:rsidR="009B7AB5" w:rsidRPr="00443D11" w:rsidRDefault="009B7AB5">
          <w:pPr>
            <w:rPr>
              <w:sz w:val="20"/>
              <w:szCs w:val="20"/>
            </w:rPr>
          </w:pPr>
        </w:p>
        <w:p w:rsidR="009B7AB5" w:rsidRPr="00443D11" w:rsidRDefault="009B7AB5">
          <w:pPr>
            <w:rPr>
              <w:sz w:val="20"/>
              <w:szCs w:val="20"/>
            </w:rPr>
          </w:pPr>
        </w:p>
        <w:p w:rsidR="00FE53B8" w:rsidRPr="00443D11" w:rsidRDefault="00FE53B8" w:rsidP="00FE53B8">
          <w:pPr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443D11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مديرية الفنون</w:t>
          </w:r>
        </w:p>
        <w:p w:rsidR="00FE53B8" w:rsidRPr="00443D11" w:rsidRDefault="00C21564" w:rsidP="00FE53B8">
          <w:pPr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 </w:t>
          </w:r>
          <w:r>
            <w:rPr>
              <w:rFonts w:ascii="Sakkal Majalla" w:hAnsi="Sakkal Majalla" w:cs="Sakkal Majalla" w:hint="cs"/>
              <w:b/>
              <w:bCs/>
              <w:sz w:val="36"/>
              <w:szCs w:val="36"/>
              <w:rtl/>
              <w:lang w:bidi="ar-MA"/>
            </w:rPr>
            <w:t xml:space="preserve"> </w:t>
          </w:r>
          <w:r w:rsidR="00FE53B8" w:rsidRPr="00443D11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قسم الفنون التشكيلية</w:t>
          </w:r>
          <w:r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-</w:t>
          </w: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- 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0"/>
          </w:tblGrid>
          <w:tr w:rsidR="00443D11" w:rsidRPr="00443D11">
            <w:tc>
              <w:tcPr>
                <w:tcW w:w="5000" w:type="pct"/>
              </w:tcPr>
              <w:p w:rsidR="00FE53B8" w:rsidRPr="00443D11" w:rsidRDefault="00FE53B8" w:rsidP="00FE53B8">
                <w:pPr>
                  <w:pStyle w:val="Sansinterligne"/>
                </w:pPr>
              </w:p>
            </w:tc>
          </w:tr>
        </w:tbl>
        <w:p w:rsidR="00FE53B8" w:rsidRPr="00443D11" w:rsidRDefault="00FE53B8">
          <w:pPr>
            <w:rPr>
              <w:rtl/>
            </w:rPr>
          </w:pPr>
        </w:p>
        <w:p w:rsidR="009B7AB5" w:rsidRPr="00443D11" w:rsidRDefault="009B7AB5">
          <w:pPr>
            <w:rPr>
              <w:rtl/>
            </w:rPr>
          </w:pPr>
        </w:p>
        <w:p w:rsidR="009B7AB5" w:rsidRPr="00443D11" w:rsidRDefault="009B7AB5">
          <w:pPr>
            <w:rPr>
              <w:rtl/>
            </w:rPr>
          </w:pPr>
        </w:p>
        <w:p w:rsidR="004A0FAE" w:rsidRPr="00443D11" w:rsidRDefault="004A0FAE"/>
        <w:p w:rsidR="00D06496" w:rsidRPr="00443D11" w:rsidRDefault="00D06496"/>
        <w:p w:rsidR="00D06496" w:rsidRPr="00443D11" w:rsidRDefault="00D06496"/>
        <w:p w:rsidR="00813AEF" w:rsidRPr="00443D11" w:rsidRDefault="00AC6A6C" w:rsidP="00C21564">
          <w:pPr>
            <w:jc w:val="center"/>
            <w:rPr>
              <w:rFonts w:cs="Simplified Arabic Fixed"/>
              <w:b/>
              <w:bCs/>
              <w:sz w:val="52"/>
              <w:szCs w:val="52"/>
              <w:rtl/>
              <w:lang w:bidi="ar-MA"/>
            </w:rPr>
          </w:pPr>
          <w:r w:rsidRPr="00443D11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MA"/>
            </w:rPr>
            <w:t>202</w:t>
          </w:r>
          <w:r w:rsidR="00C21564">
            <w:rPr>
              <w:rFonts w:ascii="Sakkal Majalla" w:hAnsi="Sakkal Majalla" w:cs="Sakkal Majalla"/>
              <w:b/>
              <w:bCs/>
              <w:sz w:val="32"/>
              <w:szCs w:val="32"/>
              <w:lang w:bidi="ar-MA"/>
            </w:rPr>
            <w:t>5</w:t>
          </w:r>
        </w:p>
      </w:sdtContent>
    </w:sdt>
    <w:p w:rsidR="003A5ABC" w:rsidRPr="00443D11" w:rsidRDefault="003A5ABC" w:rsidP="00813AEF">
      <w:pPr>
        <w:bidi/>
        <w:jc w:val="center"/>
        <w:rPr>
          <w:rFonts w:cs="Simplified Arabic Fixed"/>
          <w:b/>
          <w:bCs/>
          <w:sz w:val="52"/>
          <w:szCs w:val="52"/>
          <w:rtl/>
          <w:lang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44"/>
          <w:szCs w:val="44"/>
          <w:rtl/>
          <w:lang w:eastAsia="en-US"/>
        </w:rPr>
        <w:lastRenderedPageBreak/>
        <w:t>فهرس</w:t>
      </w:r>
    </w:p>
    <w:p w:rsidR="004A0FAE" w:rsidRPr="00443D11" w:rsidRDefault="003A5ABC" w:rsidP="004A0FAE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المضمون والأهداف</w:t>
      </w:r>
    </w:p>
    <w:p w:rsidR="004A0FAE" w:rsidRPr="00443D11" w:rsidRDefault="004A0FAE" w:rsidP="004A0FAE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6"/>
          <w:szCs w:val="6"/>
          <w:rtl/>
          <w:lang w:eastAsia="en-US" w:bidi="ar-MA"/>
        </w:rPr>
      </w:pPr>
    </w:p>
    <w:p w:rsidR="003B5F10" w:rsidRPr="00443D11" w:rsidRDefault="003B5F10" w:rsidP="003B5F10">
      <w:pPr>
        <w:pStyle w:val="Paragraphedeliste"/>
        <w:numPr>
          <w:ilvl w:val="0"/>
          <w:numId w:val="5"/>
        </w:numPr>
        <w:bidi/>
        <w:ind w:right="-180"/>
        <w:rPr>
          <w:rFonts w:ascii="Sakkal Majalla" w:eastAsiaTheme="minorHAnsi" w:hAnsi="Sakkal Majalla" w:cs="Sakkal Majalla"/>
          <w:b/>
          <w:bCs/>
          <w:sz w:val="32"/>
          <w:szCs w:val="32"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/>
        </w:rPr>
        <w:t>الجائزة الوطنية للفنانين التشكيليين الشباب</w:t>
      </w: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: </w:t>
      </w:r>
    </w:p>
    <w:p w:rsidR="004A0FAE" w:rsidRPr="00443D11" w:rsidRDefault="004A0FAE" w:rsidP="004A0FAE">
      <w:pPr>
        <w:pStyle w:val="Paragraphedeliste"/>
        <w:bidi/>
        <w:ind w:right="-180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</w:p>
    <w:p w:rsidR="003A5ABC" w:rsidRPr="00443D11" w:rsidRDefault="004A0FAE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أ -</w:t>
      </w:r>
      <w:r w:rsidR="003A5ABC"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 </w:t>
      </w:r>
      <w:r w:rsidR="003A5ABC"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>الجائزة</w:t>
      </w:r>
    </w:p>
    <w:p w:rsidR="007A3148" w:rsidRPr="00443D11" w:rsidRDefault="007A3148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ب-</w:t>
      </w:r>
      <w:r w:rsidR="004A0FAE"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نظام الجائزة </w:t>
      </w:r>
    </w:p>
    <w:p w:rsidR="003A5ABC" w:rsidRPr="00443D11" w:rsidRDefault="007A3148" w:rsidP="003B5F10">
      <w:pPr>
        <w:bidi/>
        <w:spacing w:line="240" w:lineRule="auto"/>
        <w:ind w:left="1273" w:righ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ج</w:t>
      </w:r>
      <w:r w:rsidR="003A5ABC"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لجان التحكيم </w:t>
      </w:r>
    </w:p>
    <w:p w:rsidR="003A5ABC" w:rsidRPr="00443D11" w:rsidRDefault="007A3148" w:rsidP="003B5F10">
      <w:pPr>
        <w:bidi/>
        <w:spacing w:line="240" w:lineRule="auto"/>
        <w:ind w:left="1273" w:right="-181"/>
        <w:rPr>
          <w:rFonts w:ascii="Sakkal Majalla" w:eastAsiaTheme="minorHAnsi" w:hAnsi="Sakkal Majalla" w:cs="Sakkal Majalla"/>
          <w:b/>
          <w:bCs/>
          <w:sz w:val="32"/>
          <w:szCs w:val="32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د</w:t>
      </w:r>
      <w:r w:rsidR="003A5ABC"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قيمة الجائزة</w:t>
      </w:r>
    </w:p>
    <w:p w:rsidR="00D06496" w:rsidRPr="00443D11" w:rsidRDefault="00D06496" w:rsidP="00D06496">
      <w:pPr>
        <w:bidi/>
        <w:spacing w:line="240" w:lineRule="auto"/>
        <w:ind w:left="1273" w:right="-181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</w:p>
    <w:p w:rsidR="003A5ABC" w:rsidRPr="00443D11" w:rsidRDefault="003B5F10" w:rsidP="003B5F10">
      <w:pPr>
        <w:pStyle w:val="Paragraphedeliste"/>
        <w:numPr>
          <w:ilvl w:val="0"/>
          <w:numId w:val="7"/>
        </w:numPr>
        <w:bidi/>
        <w:ind w:right="-181"/>
        <w:rPr>
          <w:rFonts w:ascii="Sakkal Majalla" w:eastAsiaTheme="minorHAnsi" w:hAnsi="Sakkal Majalla" w:cs="Sakkal Majalla"/>
          <w:b/>
          <w:bCs/>
          <w:sz w:val="32"/>
          <w:szCs w:val="32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الجائزة الوطنية للتصوير الفوتوغرافي </w:t>
      </w:r>
      <w:r w:rsidR="004A0FAE"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الفني:</w:t>
      </w: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 </w:t>
      </w:r>
    </w:p>
    <w:p w:rsidR="004A0FAE" w:rsidRPr="00443D11" w:rsidRDefault="004A0FAE" w:rsidP="004A0FAE">
      <w:pPr>
        <w:pStyle w:val="Paragraphedeliste"/>
        <w:bidi/>
        <w:ind w:right="-181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</w:p>
    <w:p w:rsidR="007A3148" w:rsidRPr="00443D11" w:rsidRDefault="004A0FAE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أ -</w:t>
      </w:r>
      <w:r w:rsidR="007A3148"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 </w:t>
      </w:r>
      <w:r w:rsidR="007A3148"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>الجائزة</w:t>
      </w:r>
    </w:p>
    <w:p w:rsidR="007A3148" w:rsidRPr="00443D11" w:rsidRDefault="007A3148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ب-</w:t>
      </w:r>
      <w:r w:rsidR="004A0FAE"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نظام الجائزة </w:t>
      </w:r>
    </w:p>
    <w:p w:rsidR="007A3148" w:rsidRPr="00443D11" w:rsidRDefault="007A3148" w:rsidP="007A3148">
      <w:pPr>
        <w:bidi/>
        <w:spacing w:line="240" w:lineRule="auto"/>
        <w:ind w:left="1273" w:righ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ج</w:t>
      </w:r>
      <w:r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لجان التحكيم </w:t>
      </w:r>
    </w:p>
    <w:p w:rsidR="007A3148" w:rsidRPr="00443D11" w:rsidRDefault="007A3148" w:rsidP="007A3148">
      <w:pPr>
        <w:bidi/>
        <w:spacing w:line="240" w:lineRule="auto"/>
        <w:ind w:left="1273" w:right="-181"/>
        <w:rPr>
          <w:rFonts w:ascii="Sakkal Majalla" w:eastAsiaTheme="minorHAnsi" w:hAnsi="Sakkal Majalla" w:cs="Sakkal Majalla"/>
          <w:b/>
          <w:bCs/>
          <w:sz w:val="32"/>
          <w:szCs w:val="32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د</w:t>
      </w:r>
      <w:r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قيمة الجائزة</w:t>
      </w:r>
    </w:p>
    <w:p w:rsidR="00D06496" w:rsidRPr="00443D11" w:rsidRDefault="00D06496" w:rsidP="00D06496">
      <w:pPr>
        <w:bidi/>
        <w:spacing w:line="240" w:lineRule="auto"/>
        <w:ind w:left="1273" w:right="-181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</w:p>
    <w:p w:rsidR="003B5F10" w:rsidRPr="00443D11" w:rsidRDefault="003B5F10" w:rsidP="003B5F10">
      <w:pPr>
        <w:pStyle w:val="Paragraphedeliste"/>
        <w:numPr>
          <w:ilvl w:val="0"/>
          <w:numId w:val="7"/>
        </w:numPr>
        <w:bidi/>
        <w:rPr>
          <w:rFonts w:ascii="Sakkal Majalla" w:eastAsiaTheme="minorHAnsi" w:hAnsi="Sakkal Majalla" w:cs="Sakkal Majalla"/>
          <w:b/>
          <w:bCs/>
          <w:sz w:val="32"/>
          <w:szCs w:val="32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الجائزة الوطنية لفن </w:t>
      </w:r>
      <w:r w:rsidR="004A0FAE"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النحت:</w:t>
      </w:r>
    </w:p>
    <w:p w:rsidR="004A0FAE" w:rsidRPr="00443D11" w:rsidRDefault="004A0FAE" w:rsidP="004A0FAE">
      <w:pPr>
        <w:pStyle w:val="Paragraphedeliste"/>
        <w:bidi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</w:p>
    <w:p w:rsidR="007A3148" w:rsidRPr="00443D11" w:rsidRDefault="004A0FAE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أ -</w:t>
      </w:r>
      <w:r w:rsidR="007A3148"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 </w:t>
      </w:r>
      <w:r w:rsidR="007A3148"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>الجائزة</w:t>
      </w:r>
    </w:p>
    <w:p w:rsidR="007A3148" w:rsidRPr="00443D11" w:rsidRDefault="007A3148" w:rsidP="007A3148">
      <w:pPr>
        <w:bidi/>
        <w:spacing w:line="240" w:lineRule="auto"/>
        <w:ind w:lef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ب-نظام الجائزة </w:t>
      </w:r>
    </w:p>
    <w:p w:rsidR="007A3148" w:rsidRPr="00443D11" w:rsidRDefault="007A3148" w:rsidP="007A3148">
      <w:pPr>
        <w:bidi/>
        <w:spacing w:line="240" w:lineRule="auto"/>
        <w:ind w:left="1273" w:right="1273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ج</w:t>
      </w:r>
      <w:r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لجان التحكيم </w:t>
      </w:r>
    </w:p>
    <w:p w:rsidR="007A3148" w:rsidRPr="00443D11" w:rsidRDefault="007A3148" w:rsidP="007A3148">
      <w:pPr>
        <w:bidi/>
        <w:spacing w:line="240" w:lineRule="auto"/>
        <w:ind w:left="1273" w:right="-181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د</w:t>
      </w:r>
      <w:r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  <w:t xml:space="preserve"> - قيمة الجائزة</w:t>
      </w:r>
    </w:p>
    <w:p w:rsidR="003A5ABC" w:rsidRPr="00443D11" w:rsidRDefault="003A5ABC" w:rsidP="003B5F10">
      <w:pPr>
        <w:bidi/>
        <w:spacing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</w:p>
    <w:p w:rsidR="003A5ABC" w:rsidRPr="00443D11" w:rsidRDefault="00813AEF" w:rsidP="004A0FAE">
      <w:pPr>
        <w:jc w:val="center"/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br w:type="page"/>
      </w:r>
      <w:r w:rsidR="003A5ABC"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lastRenderedPageBreak/>
        <w:t>المضمون والأهداف</w:t>
      </w:r>
    </w:p>
    <w:p w:rsidR="007A3148" w:rsidRPr="00443D11" w:rsidRDefault="00AC6A6C" w:rsidP="00443D11">
      <w:pPr>
        <w:bidi/>
        <w:spacing w:after="120" w:line="480" w:lineRule="exact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تنظم وزارة</w:t>
      </w:r>
      <w:r w:rsidR="00560EB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الشباب والثقافة والتواصل</w:t>
      </w:r>
      <w:r w:rsidR="00FC5CF7"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="00560EB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-</w:t>
      </w:r>
      <w:r w:rsidR="00FC5CF7"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="00560EB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قطاع الثقافة 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سنويا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جائزة وطنية تحت 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اسم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"</w:t>
      </w:r>
      <w:r w:rsidR="003A5ABC" w:rsidRPr="00C21564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 xml:space="preserve">الجائزة </w:t>
      </w:r>
      <w:r w:rsidRPr="00C21564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الوطنية للفنون</w:t>
      </w:r>
      <w:r w:rsidR="003A5ABC" w:rsidRPr="00C21564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 التشكيلية</w:t>
      </w:r>
      <w:r w:rsidR="003A5ABC" w:rsidRPr="00C21564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"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="003B5F1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دعما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للفنانين التشكيليين الشباب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(ملاحظة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:</w:t>
      </w:r>
      <w:r w:rsidR="00715EF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جائزة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التصوير الفوتوغرافي</w:t>
      </w: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والنحت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لا تقتصر على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الشباب)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و</w:t>
      </w:r>
      <w:r w:rsidR="003B5F1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مواكبة لمشاريعهم الفنية و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تشجيع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 لهم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على </w:t>
      </w:r>
      <w:r w:rsidR="007A3148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الخلق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والابتكار ومواصلة جهودهم الإبداعية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وكذا من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أجل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اكتشاف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ورعاية الطاقات الوطنية الواعدة من الشباب ومدها بالدعم المادي والإعلامي</w:t>
      </w:r>
      <w:r w:rsidR="007A3148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تشتمل الجائزة الوطنية للفنون التشكيلية على ال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/>
        </w:rPr>
        <w:t>أ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صناف التالية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: </w:t>
      </w:r>
    </w:p>
    <w:p w:rsidR="007A3148" w:rsidRPr="00443D11" w:rsidRDefault="003A5ABC" w:rsidP="007A3148">
      <w:pPr>
        <w:pStyle w:val="Paragraphedeliste"/>
        <w:numPr>
          <w:ilvl w:val="0"/>
          <w:numId w:val="16"/>
        </w:numPr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الجائزة الوطنية للفنانين التشكيليين </w:t>
      </w:r>
      <w:r w:rsidR="00AC6A6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/>
        </w:rPr>
        <w:t>الشباب؛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 </w:t>
      </w:r>
    </w:p>
    <w:p w:rsidR="007A3148" w:rsidRPr="00443D11" w:rsidRDefault="003A5ABC" w:rsidP="007A3148">
      <w:pPr>
        <w:pStyle w:val="Paragraphedeliste"/>
        <w:numPr>
          <w:ilvl w:val="0"/>
          <w:numId w:val="16"/>
        </w:numPr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الجائزة الوطنية للتصوير الفوتوغرافي </w:t>
      </w:r>
      <w:r w:rsidR="00AC6A6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/>
        </w:rPr>
        <w:t>الفني؛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 </w:t>
      </w:r>
    </w:p>
    <w:p w:rsidR="003A5ABC" w:rsidRPr="00443D11" w:rsidRDefault="003A5ABC" w:rsidP="007A3148">
      <w:pPr>
        <w:pStyle w:val="Paragraphedeliste"/>
        <w:numPr>
          <w:ilvl w:val="0"/>
          <w:numId w:val="16"/>
        </w:numPr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الجائزة الوطنية لفن النحت</w:t>
      </w: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.</w:t>
      </w:r>
    </w:p>
    <w:p w:rsidR="00325180" w:rsidRPr="00443D11" w:rsidRDefault="00325180" w:rsidP="00325180">
      <w:pPr>
        <w:pStyle w:val="Paragraphedeliste"/>
        <w:bidi/>
        <w:spacing w:line="480" w:lineRule="exact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</w:p>
    <w:p w:rsidR="007A3148" w:rsidRPr="00443D11" w:rsidRDefault="00AC6A6C" w:rsidP="00443D11">
      <w:pPr>
        <w:bidi/>
        <w:spacing w:after="120" w:line="480" w:lineRule="exact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تن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ظم هذه الجائزة وفق الدليل المرجعي هذا. وتصدر الإدارة المعنية بلاغا بفتح باب </w:t>
      </w:r>
      <w:r w:rsidR="00715EF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الترشيح يحدد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آجال وض</w:t>
      </w:r>
      <w:r w:rsidR="00FC5CF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ع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ملفات الترشيح في كل</w:t>
      </w:r>
      <w:r w:rsidR="00634FD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صنف من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أصناف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الجائزة.</w:t>
      </w:r>
    </w:p>
    <w:p w:rsidR="007A3148" w:rsidRPr="00443D11" w:rsidRDefault="007A3148" w:rsidP="00443D11">
      <w:pPr>
        <w:pStyle w:val="Paragraphedeliste"/>
        <w:numPr>
          <w:ilvl w:val="0"/>
          <w:numId w:val="17"/>
        </w:numPr>
        <w:bidi/>
        <w:spacing w:after="360" w:line="480" w:lineRule="exact"/>
        <w:ind w:left="-2" w:right="-180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 </w:t>
      </w:r>
      <w:r w:rsidR="007F0288" w:rsidRPr="00443D11"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/>
        </w:rPr>
        <w:t>الجائزة الوطنية للفنانين التشكيليين الشباب</w:t>
      </w:r>
      <w:r w:rsidR="007F0288"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: </w:t>
      </w:r>
    </w:p>
    <w:p w:rsidR="002C5E37" w:rsidRPr="00443D11" w:rsidRDefault="007A3148" w:rsidP="00443D11">
      <w:pPr>
        <w:pStyle w:val="Paragraphedeliste"/>
        <w:numPr>
          <w:ilvl w:val="0"/>
          <w:numId w:val="19"/>
        </w:numPr>
        <w:bidi/>
        <w:spacing w:after="120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الجائزة</w:t>
      </w:r>
    </w:p>
    <w:p w:rsidR="003A5ABC" w:rsidRPr="00443D11" w:rsidRDefault="003A5ABC" w:rsidP="00443D11">
      <w:pPr>
        <w:pStyle w:val="Paragraphedeliste"/>
        <w:numPr>
          <w:ilvl w:val="0"/>
          <w:numId w:val="21"/>
        </w:numPr>
        <w:bidi/>
        <w:spacing w:after="12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تمنح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الجائزة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الوطنية للفنانين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التشكيليين الشباب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فن </w:t>
      </w:r>
      <w:r w:rsidR="00EE3D6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الصباغة وتشتمل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على ا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لرتب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</w:p>
    <w:p w:rsidR="004859D4" w:rsidRPr="00443D11" w:rsidRDefault="004859D4" w:rsidP="004859D4">
      <w:pPr>
        <w:pStyle w:val="Paragraphedeliste"/>
        <w:bidi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:rsidR="003A5ABC" w:rsidRPr="00443D11" w:rsidRDefault="003A5ABC" w:rsidP="007A3148">
      <w:pPr>
        <w:bidi/>
        <w:spacing w:after="120" w:line="240" w:lineRule="auto"/>
        <w:ind w:left="708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الجائزة الوطنية للتفوق ؛</w:t>
      </w:r>
    </w:p>
    <w:p w:rsidR="003A5ABC" w:rsidRPr="00443D11" w:rsidRDefault="003A5ABC" w:rsidP="007A3148">
      <w:pPr>
        <w:bidi/>
        <w:spacing w:after="120" w:line="240" w:lineRule="auto"/>
        <w:ind w:left="708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الجائزة الوطنية للتميز ؛</w:t>
      </w:r>
    </w:p>
    <w:p w:rsidR="00325180" w:rsidRPr="00443D11" w:rsidRDefault="003A5ABC" w:rsidP="00D61F8C">
      <w:pPr>
        <w:bidi/>
        <w:spacing w:after="120" w:line="240" w:lineRule="auto"/>
        <w:ind w:left="708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- الجائزة الوطنية </w:t>
      </w:r>
      <w:r w:rsidR="00E241B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التشجيعية.</w:t>
      </w:r>
    </w:p>
    <w:p w:rsidR="00325180" w:rsidRPr="00443D11" w:rsidRDefault="007A3148" w:rsidP="00443D11">
      <w:pPr>
        <w:bidi/>
        <w:spacing w:after="120" w:line="240" w:lineRule="auto"/>
        <w:ind w:right="-180"/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2</w:t>
      </w:r>
      <w:r w:rsidR="003A5AB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-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تمنح ا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لرتب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الثلاثة الأولى من </w:t>
      </w:r>
      <w:r w:rsidR="00606874"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/>
        </w:rPr>
        <w:t>الجائزة الوطنية للفنانين التشكيليين الشباب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حسب الترتيب للفائزين الأول والثاني والثالث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ضمن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"الملتقى الوطني للفنانين للتشكيليين الشباب</w:t>
      </w:r>
      <w:r w:rsidR="003A5ABC"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"</w:t>
      </w:r>
      <w:r w:rsidR="003A5AB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.</w:t>
      </w:r>
    </w:p>
    <w:p w:rsidR="00211F72" w:rsidRPr="00443D11" w:rsidRDefault="007A3148" w:rsidP="00211F72">
      <w:pPr>
        <w:bidi/>
        <w:spacing w:after="120" w:line="240" w:lineRule="auto"/>
        <w:ind w:right="-18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3</w:t>
      </w:r>
      <w:r w:rsidR="003A5AB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-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 يترشح للتباري على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الجائزة الوطنية للفنانين التشكيليين الشباب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الفائزون بالمرتبة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الأولى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ضمن "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الملتقيات الجهوية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للفنانين التشكيليين الشباب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".</w:t>
      </w:r>
    </w:p>
    <w:p w:rsidR="003A5ABC" w:rsidRPr="00443D11" w:rsidRDefault="007A3148" w:rsidP="00211F72">
      <w:pPr>
        <w:bidi/>
        <w:spacing w:after="120" w:line="240" w:lineRule="auto"/>
        <w:ind w:right="-18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>ب</w:t>
      </w:r>
      <w:r w:rsidR="003A5ABC"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 - </w:t>
      </w:r>
      <w:r w:rsidR="003A5ABC"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نظام الجائزة</w:t>
      </w:r>
    </w:p>
    <w:p w:rsidR="00443D11" w:rsidRDefault="003A5ABC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1-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يتم التباري </w:t>
      </w:r>
      <w:r w:rsidR="00211F72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حول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الجائزة الوطنية للفنانين التشكيليين الشباب في مرحلة أ</w:t>
      </w:r>
      <w:r w:rsidR="008D03CD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ولى ضمن الملتقيات الجهوية التي 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ي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نظمها </w:t>
      </w:r>
      <w:r w:rsidR="00ED6FB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قطاع الثقافة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على مست</w:t>
      </w:r>
      <w:r w:rsidR="00211F72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وى المديريات الجهوية التابعة </w:t>
      </w:r>
      <w:r w:rsidR="00B87D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له وتفضي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هذه الملتقيات الجهوية في مرحلة ثا</w:t>
      </w:r>
      <w:r w:rsidR="00211F72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نية إلى التباري بين الفائزين</w:t>
      </w:r>
      <w:r w:rsidR="00211F72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B87D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الجهويي</w:t>
      </w:r>
      <w:r w:rsidR="00B87D79" w:rsidRPr="00443D11">
        <w:rPr>
          <w:rFonts w:ascii="Sakkal Majalla" w:eastAsiaTheme="minorHAnsi" w:hAnsi="Sakkal Majalla" w:cs="Sakkal Majalla" w:hint="eastAsia"/>
          <w:sz w:val="28"/>
          <w:szCs w:val="28"/>
          <w:rtl/>
          <w:lang w:eastAsia="en-US" w:bidi="ar-MA"/>
        </w:rPr>
        <w:t>ن</w:t>
      </w:r>
      <w:r w:rsidR="00211F72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ضمن الجائزة الوطنية للتشكيليين الشباب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</w:p>
    <w:p w:rsidR="003A5ABC" w:rsidRPr="00443D11" w:rsidRDefault="00443D11" w:rsidP="00443D11">
      <w:pPr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br w:type="page"/>
      </w:r>
    </w:p>
    <w:p w:rsidR="003A5ABC" w:rsidRPr="00443D11" w:rsidRDefault="003A5ABC" w:rsidP="002C5E37">
      <w:pPr>
        <w:tabs>
          <w:tab w:val="left" w:pos="3822"/>
        </w:tabs>
        <w:bidi/>
        <w:spacing w:after="0" w:line="14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lastRenderedPageBreak/>
        <w:tab/>
      </w:r>
    </w:p>
    <w:p w:rsidR="003A5ABC" w:rsidRPr="00443D11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2-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يفتح التباري للجائزة الوطنية للفنانين التشكيليين الشباب في وجه الشباب من 18 إلى 30 سنة وفق الشروط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</w:p>
    <w:p w:rsidR="003A5ABC" w:rsidRPr="00443D11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أن يكون حاملا للجنسية المغربية؛</w:t>
      </w:r>
    </w:p>
    <w:p w:rsidR="003A5ABC" w:rsidRPr="00443D11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أن يكون قاطنا بالجهة التي يشارك فيها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3A5ABC" w:rsidRPr="00443D11" w:rsidRDefault="00634FDC" w:rsidP="00DE48F3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تتم المشاركة</w:t>
      </w:r>
      <w:r w:rsidR="00247F45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مجال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الصباغة، بأعمال </w:t>
      </w:r>
      <w:r w:rsidR="00EE3D6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ذات حس</w:t>
      </w:r>
      <w:r w:rsidR="00EE3D6A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إبداعي</w:t>
      </w:r>
      <w:r w:rsidR="00EE3D6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جمالي؛</w:t>
      </w:r>
    </w:p>
    <w:p w:rsidR="003A5ABC" w:rsidRPr="00443D11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لا تتجاوز الأعمال الفنية المرشحة للمشاركة في الملتقى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الأبعاد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(متر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ونصف على متر واحد)،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مع الإشارة على خلفية العمل إلى الاسم الكامل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للفنان</w:t>
      </w:r>
      <w:r w:rsidR="00C21564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(ة)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3A5ABC" w:rsidRPr="00443D11" w:rsidRDefault="003A5ABC" w:rsidP="002F07B4">
      <w:pPr>
        <w:pStyle w:val="Paragraphedeliste"/>
        <w:numPr>
          <w:ilvl w:val="0"/>
          <w:numId w:val="1"/>
        </w:numPr>
        <w:bidi/>
        <w:spacing w:line="480" w:lineRule="exact"/>
        <w:ind w:left="423" w:right="-181" w:hanging="63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يحق للمشارك استرداد أعماله بعد انتهاء </w:t>
      </w:r>
      <w:r w:rsidR="00560EB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المسابقة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</w:p>
    <w:p w:rsidR="003A5ABC" w:rsidRPr="00443D11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لا يجوز للفائزين في إحدى دورات الملتقى الترشح إلا بعد مرور 3 سنوات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8D03CD" w:rsidRPr="00443D11" w:rsidRDefault="003A5ABC" w:rsidP="008D03CD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وضع ملف وفق الشروط المعلنة والاستمارة خلال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المدة المحددة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من طرف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الإدارة؛</w:t>
      </w:r>
    </w:p>
    <w:p w:rsidR="002C5E37" w:rsidRPr="00443D11" w:rsidRDefault="002F07B4" w:rsidP="002C5E37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لا تقبل الملفات الناقصة أ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المقدمة بعد انصرام الأجل.</w:t>
      </w:r>
    </w:p>
    <w:p w:rsidR="003A5ABC" w:rsidRPr="00443D11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3-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يشتمل ملف الترشيح على الوثائق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</w:p>
    <w:p w:rsidR="003A5ABC" w:rsidRPr="00443D11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طلب المشاركة موجه إلى السيد المدير الجهوي لوزارة الثقافة بالجهة التي يقطن بها المرشح،</w:t>
      </w:r>
    </w:p>
    <w:p w:rsidR="00443D11" w:rsidRDefault="003A5ABC" w:rsidP="00443D11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استمارة المشاركة معبأة بالمعلومات يتم تحميلها من الموقع الإلكتروني للوزارة،</w:t>
      </w:r>
    </w:p>
    <w:p w:rsidR="00443D11" w:rsidRPr="00443D11" w:rsidRDefault="00443D11" w:rsidP="00443D11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الوثائق المتعلقة بالممارسة الفنية </w:t>
      </w:r>
      <w:proofErr w:type="gram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( </w:t>
      </w:r>
      <w:proofErr w:type="spell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كاتالوغ</w:t>
      </w:r>
      <w:proofErr w:type="spellEnd"/>
      <w:proofErr w:type="gramEnd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- ملف فني)؛</w:t>
      </w:r>
    </w:p>
    <w:p w:rsidR="003A5ABC" w:rsidRPr="00443D11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صورة شمسية حديثة للمرشح</w:t>
      </w:r>
      <w:r w:rsidR="00C21564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(ة)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</w:p>
    <w:p w:rsidR="003A5ABC" w:rsidRPr="00443D11" w:rsidRDefault="00EE3D6A" w:rsidP="008D03CD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حامل إلكتروني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يتضمن </w:t>
      </w:r>
      <w:r w:rsidR="002F07B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صورا 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ذات جودة عالية للأعما</w:t>
      </w:r>
      <w:r w:rsidR="003A5ABC" w:rsidRPr="00443D11">
        <w:rPr>
          <w:rFonts w:ascii="Sakkal Majalla" w:eastAsiaTheme="minorHAnsi" w:hAnsi="Sakkal Majalla" w:cs="Sakkal Majalla" w:hint="eastAsia"/>
          <w:sz w:val="28"/>
          <w:szCs w:val="28"/>
          <w:rtl/>
          <w:lang w:eastAsia="en-US" w:bidi="ar-MA"/>
        </w:rPr>
        <w:t>ل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الفنية المشارك بها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، والتي ستوضع رهن إشارة لجنة التحكيم قصد الانتقاء الأولي مع ذكر البيانات المتعلقة باللوحات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المشاركة: المقاييس والتقنيات والمواد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المستعملة والعنوان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)؛</w:t>
      </w:r>
    </w:p>
    <w:p w:rsidR="00EE3D6A" w:rsidRPr="00443D11" w:rsidRDefault="00EE3D6A" w:rsidP="00EE3D6A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نص </w:t>
      </w:r>
      <w:proofErr w:type="spell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مرقون</w:t>
      </w:r>
      <w:proofErr w:type="spellEnd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200 كلمة كحد أقصى </w:t>
      </w:r>
      <w:r w:rsidR="00C21564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باللغتين العربية والفرنسية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(بصيغة </w:t>
      </w:r>
      <w:proofErr w:type="spell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الوورد</w:t>
      </w:r>
      <w:proofErr w:type="spellEnd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 يشرح فيه المرشح (ة) أسلوبه ومقاربته الفنية؛</w:t>
      </w:r>
    </w:p>
    <w:p w:rsidR="003A5ABC" w:rsidRPr="00443D11" w:rsidRDefault="003A5ABC" w:rsidP="008D03CD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نهج السيرة للمرشح</w:t>
      </w:r>
      <w:r w:rsidR="00C21564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(ة)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64578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باللغتين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العربية والفرنسية </w:t>
      </w: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(CV fichier </w:t>
      </w:r>
      <w:proofErr w:type="spellStart"/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word</w:t>
      </w:r>
      <w:proofErr w:type="spellEnd"/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)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</w:p>
    <w:p w:rsidR="003A5ABC" w:rsidRPr="00443D11" w:rsidRDefault="003A5ABC" w:rsidP="00D61F8C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نسخة من بطاقة التعريف الوطنية</w:t>
      </w:r>
      <w:r w:rsidR="00D61F8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211F72" w:rsidRPr="00443D11" w:rsidRDefault="00D61F8C" w:rsidP="00D61F8C">
      <w:pPr>
        <w:numPr>
          <w:ilvl w:val="0"/>
          <w:numId w:val="1"/>
        </w:numPr>
        <w:bidi/>
        <w:spacing w:after="100" w:afterAutospacing="1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443D1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نسخة </w:t>
      </w:r>
      <w:proofErr w:type="spellStart"/>
      <w:r w:rsidRPr="00443D11">
        <w:rPr>
          <w:rFonts w:ascii="Sakkal Majalla" w:hAnsi="Sakkal Majalla" w:cs="Sakkal Majalla" w:hint="cs"/>
          <w:sz w:val="28"/>
          <w:szCs w:val="28"/>
          <w:rtl/>
          <w:lang w:bidi="ar-MA"/>
        </w:rPr>
        <w:t>محينة</w:t>
      </w:r>
      <w:proofErr w:type="spellEnd"/>
      <w:r w:rsidRPr="00443D1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من شهادة التعريف البنكي.</w:t>
      </w:r>
    </w:p>
    <w:p w:rsidR="00B12E4A" w:rsidRPr="00443D11" w:rsidRDefault="003A5ABC" w:rsidP="007A3148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4-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تتولى اللجنة المنظمة بقسم الفنون التشكيلية تحت إشراف مدير الفنون مهمة تنظيم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الجائزة الوطنية للفنانين التشكيليين الشباب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.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كما تقوم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بالتنسيق مع المديريات الجهوية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في شأن </w:t>
      </w:r>
      <w:r w:rsidR="00EE3D6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التحضير والإعداد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لل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ملتقيات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الجهوية.</w:t>
      </w:r>
    </w:p>
    <w:p w:rsidR="00606874" w:rsidRPr="00443D11" w:rsidRDefault="00B12E4A" w:rsidP="00EE3D6A">
      <w:pPr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br w:type="page"/>
      </w:r>
    </w:p>
    <w:p w:rsidR="003A5ABC" w:rsidRPr="00443D11" w:rsidRDefault="007A314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lastRenderedPageBreak/>
        <w:t>ج</w:t>
      </w:r>
      <w:r w:rsidR="003A5ABC"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 - </w:t>
      </w:r>
      <w:r w:rsidR="003A5ABC"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لجان التحكيم</w:t>
      </w:r>
    </w:p>
    <w:p w:rsidR="002C5E37" w:rsidRPr="00443D11" w:rsidRDefault="002C5E37" w:rsidP="002C5E37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</w:p>
    <w:p w:rsidR="003A5ABC" w:rsidRPr="00443D11" w:rsidRDefault="00325180" w:rsidP="002C5E37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ت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حدث لجنتان لتحكيم الجائزة الوطنية للفنانين التشكيليين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الشباب: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الأولى على المستوى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الجهوي والثانية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على المستوى الوطني.</w:t>
      </w:r>
    </w:p>
    <w:p w:rsidR="003A5ABC" w:rsidRPr="00443D11" w:rsidRDefault="003A5ABC" w:rsidP="008D03CD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تتألف لجنة التحكيم على المستوى الجهوي </w:t>
      </w:r>
      <w:r w:rsidR="00807A9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من ثلاثة أعضاء يختارون من بين الفنانين المكرسين أ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DE48F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والنقاد بالإضافة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إلى المدير الجهوي</w:t>
      </w:r>
      <w:r w:rsidRPr="00443D11">
        <w:rPr>
          <w:rFonts w:cs="Arabic Transparent" w:hint="cs"/>
          <w:sz w:val="24"/>
          <w:szCs w:val="26"/>
          <w:rtl/>
          <w:lang w:bidi="ar-MA"/>
        </w:rPr>
        <w:t xml:space="preserve"> 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للثقافة</w:t>
      </w:r>
      <w:r w:rsidR="00807A9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="00807A9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يرأسها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عض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</w:t>
      </w:r>
      <w:r w:rsidR="009C359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من أعضائها تعينه وزارة الثقافة</w:t>
      </w:r>
      <w:r w:rsidR="00807A9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وتعين</w:t>
      </w:r>
      <w:r w:rsidR="00807A9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اللجنة الجهوية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مقررا لأعمالها من بين أعضائها خلال </w:t>
      </w:r>
      <w:r w:rsidR="00807A9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أول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اجتماع لها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. 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وتتولى مصلحة الشؤون الثقافية أعمال كتابة اللجنة.</w:t>
      </w:r>
    </w:p>
    <w:p w:rsidR="003F2618" w:rsidRPr="00443D11" w:rsidRDefault="003F2618" w:rsidP="002F07B4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تتألف لجنة التحكيم، على المستوى الوطني، من ممثل عن قطاع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الثقافة وأربعة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أعضاء تعينهم السلطة الحكومية المكلفة بالثقافة   من بين الفنانين</w:t>
      </w:r>
      <w:r w:rsidR="00CA6BDE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التشكيليين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المكرسين أ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النقاد.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تعين اللجنة مقررا لأشغالها</w:t>
      </w:r>
      <w:r w:rsidR="008C6BB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 في أول اجتماع لها،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من بين أعضائها.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تتولى مديرية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الفنون بقطاع</w:t>
      </w:r>
      <w:r w:rsidR="002F07B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الثقافة أعمال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كتابة اللجنة.</w:t>
      </w:r>
    </w:p>
    <w:p w:rsidR="00645789" w:rsidRPr="00443D11" w:rsidRDefault="00645789" w:rsidP="00645789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:rsidR="00FA7B5A" w:rsidRPr="00443D11" w:rsidRDefault="0062772B" w:rsidP="008D03CD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تنتظم أعمال اللجنتين وفق مقتضيات المواد </w:t>
      </w:r>
      <w:proofErr w:type="gram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8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C17C0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</w:t>
      </w:r>
      <w:proofErr w:type="gramEnd"/>
      <w:r w:rsidR="00ED6FB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15</w:t>
      </w:r>
      <w:r w:rsidR="009C359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C17C0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</w:t>
      </w:r>
      <w:r w:rsidR="009C3594"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25</w:t>
      </w:r>
      <w:r w:rsidR="009C359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 و26 من</w:t>
      </w:r>
      <w:r w:rsidR="00FA7B5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B62108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المرسوم المنظم للجائزة الوطنية للفنون التشكيلية</w:t>
      </w:r>
      <w:r w:rsidR="009C359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</w:p>
    <w:p w:rsidR="003A5ABC" w:rsidRPr="00443D11" w:rsidRDefault="003A5ABC" w:rsidP="007A3148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تتولى لجنة التحكيم على المستوى </w:t>
      </w:r>
      <w:r w:rsidR="009C359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الجهوي:</w:t>
      </w:r>
    </w:p>
    <w:p w:rsidR="003A5ABC" w:rsidRPr="00443D11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انتقاء الأعمال الفنية التي ستشارك في المسابقة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</w:p>
    <w:p w:rsidR="003A5ABC" w:rsidRPr="00443D11" w:rsidRDefault="003A5ABC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اختيار الفنانين الفائزين بالجوائز الثلاث للملتقى الجهوي.</w:t>
      </w:r>
    </w:p>
    <w:p w:rsidR="003A5ABC" w:rsidRPr="00443D11" w:rsidRDefault="003A5ABC" w:rsidP="007A3148">
      <w:pPr>
        <w:bidi/>
        <w:spacing w:after="0" w:line="320" w:lineRule="exact"/>
        <w:ind w:right="-181"/>
        <w:jc w:val="both"/>
        <w:rPr>
          <w:rFonts w:ascii="Sakkal Majalla" w:eastAsiaTheme="minorHAnsi" w:hAnsi="Sakkal Majalla" w:cs="Sakkal Majalla"/>
          <w:sz w:val="18"/>
          <w:szCs w:val="18"/>
          <w:rtl/>
          <w:lang w:eastAsia="en-US" w:bidi="ar-MA"/>
        </w:rPr>
      </w:pPr>
    </w:p>
    <w:p w:rsidR="003A5ABC" w:rsidRPr="00443D11" w:rsidRDefault="00B12E4A" w:rsidP="002C5E37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لهذا الغرض</w:t>
      </w:r>
      <w:r w:rsidR="001A77A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تعقد لجنة التحكيم الخاصة بكل جهة ا</w:t>
      </w:r>
      <w:r w:rsidR="00516C30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جتماعا لدراسة ملفات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المشاركين والتداول</w:t>
      </w:r>
      <w:r w:rsidR="0062772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شأنها من أجل انتقاء الفائزين بالمراتب الثلاث الأولى.</w:t>
      </w:r>
      <w:r w:rsidR="00516C3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</w:t>
      </w:r>
      <w:r w:rsidR="001A77A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تسجل </w:t>
      </w:r>
      <w:r w:rsidR="0064578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نتائج أشغال</w:t>
      </w:r>
      <w:r w:rsidR="001A77A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</w:t>
      </w:r>
      <w:r w:rsidR="0062772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لجنة في محضر موقع من طرف أعضائها</w:t>
      </w:r>
      <w:r w:rsidR="00C22C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</w:t>
      </w:r>
      <w:r w:rsidR="001A77A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C22C79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يتضمن أسماء الفائزين بال</w:t>
      </w:r>
      <w:r w:rsidR="00C22C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مراتب</w:t>
      </w:r>
      <w:r w:rsidR="00C22C79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الثلاث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الأولى و</w:t>
      </w:r>
      <w:r w:rsidR="00741145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يُ</w:t>
      </w:r>
      <w:r w:rsidR="001A77A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دون</w:t>
      </w:r>
      <w:r w:rsidR="0062772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سجل خاص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بمداولاتها و</w:t>
      </w:r>
      <w:r w:rsidR="001A77A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قراراتها. </w:t>
      </w:r>
    </w:p>
    <w:p w:rsidR="003A5ABC" w:rsidRPr="00443D11" w:rsidRDefault="00741145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تتولى لجنة التحكيم على المستوى الوطني اختيار الفائزين بالجائزة الوطنية للفنانين التشكيليين الشباب من بين الفائزين</w:t>
      </w:r>
      <w:r w:rsidR="003A5AB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بالمرتبة الأولى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على المستوى الجهوي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.</w:t>
      </w:r>
    </w:p>
    <w:p w:rsidR="00516C30" w:rsidRPr="00443D11" w:rsidRDefault="00B12E4A" w:rsidP="002C5E37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و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لهذا الغرض</w:t>
      </w:r>
      <w:r w:rsidR="001A77A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تعقد لجنة التحكيم</w:t>
      </w:r>
      <w:r w:rsidR="001A77A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على المستوى الوطني</w:t>
      </w:r>
      <w:r w:rsidR="001A77A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3A5AB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اجتماعا لدراسة ملفات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المرشحين والتداول</w:t>
      </w:r>
      <w:r w:rsidR="001A77A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شأنها من أجل انتقاء الفائزين بالمراتب الثلاث الأولى.</w:t>
      </w:r>
      <w:r w:rsidR="00C17C0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="00C22C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تسجل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نتائج أشغال</w:t>
      </w:r>
      <w:r w:rsidR="00C22C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اللجنة في محضر موقع من طرف أعضائها، يتضمن </w:t>
      </w:r>
      <w:r w:rsidR="00C22C79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أسماء الفائزين</w:t>
      </w:r>
      <w:r w:rsidR="00C22C79"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="00C22C79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بالجائزة الوطنية للفنانين التشكيليين</w:t>
      </w:r>
      <w:r w:rsidR="00C22C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المراتب الثلاثة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الأولى ويدون</w:t>
      </w:r>
      <w:r w:rsidR="00C22C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سجل خاص </w:t>
      </w:r>
      <w:r w:rsidR="002C5E3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بمداولاتها وقراراتها</w:t>
      </w:r>
      <w:r w:rsidR="00C22C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. </w:t>
      </w:r>
    </w:p>
    <w:p w:rsidR="00516C30" w:rsidRPr="00443D11" w:rsidRDefault="00516C30" w:rsidP="00516C30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:rsidR="003A5ABC" w:rsidRPr="00443D11" w:rsidRDefault="007A3148" w:rsidP="00516C30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>د</w:t>
      </w:r>
      <w:r w:rsidR="003A5ABC"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- </w:t>
      </w:r>
      <w:r w:rsidR="003A5ABC"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قيمة الجائزة</w:t>
      </w:r>
    </w:p>
    <w:p w:rsidR="003A5ABC" w:rsidRPr="00443D11" w:rsidRDefault="003A5ABC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1- </w:t>
      </w:r>
      <w:r w:rsidR="002C5E37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يمنح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</w:t>
      </w:r>
      <w:r w:rsidR="002C5E3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فائزون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بال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مراتب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="0052671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الثلاث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الأولى ضمن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الملتقيات الجهوية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للفنانين التشكيليين الشباب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FE217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الجوائز التالية:</w:t>
      </w:r>
    </w:p>
    <w:p w:rsidR="003A5ABC" w:rsidRPr="00443D11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الأولى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: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ثلاثون </w:t>
      </w:r>
      <w:r w:rsidR="00C17C0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ألف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درهم </w:t>
      </w:r>
      <w:proofErr w:type="gramStart"/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( 30.000</w:t>
      </w:r>
      <w:proofErr w:type="gramEnd"/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 درهم)؛</w:t>
      </w:r>
    </w:p>
    <w:p w:rsidR="003A5ABC" w:rsidRPr="00443D11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 xml:space="preserve">الجائزة </w:t>
      </w:r>
      <w:proofErr w:type="gramStart"/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الثانية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:</w:t>
      </w:r>
      <w:proofErr w:type="gramEnd"/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عشرون </w:t>
      </w:r>
      <w:r w:rsidR="00C17C0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ألف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درهم (20.000 درهم)؛</w:t>
      </w:r>
    </w:p>
    <w:p w:rsidR="003A5ABC" w:rsidRPr="00443D11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الثالثة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: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عشرة آلاف درهم (10.000 درهم).</w:t>
      </w:r>
    </w:p>
    <w:p w:rsidR="003A5ABC" w:rsidRPr="00443D11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lastRenderedPageBreak/>
        <w:t xml:space="preserve">2- </w:t>
      </w:r>
      <w:r w:rsidR="002C5E37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يمنح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</w:t>
      </w:r>
      <w:r w:rsidR="002C5E3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فائزون بالجائزة الوطنية للفنانين التشكيليين الشباب</w:t>
      </w:r>
      <w:r w:rsidR="00A43ED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، حسب ترتيبهم،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المكافآت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:rsidR="003A5ABC" w:rsidRPr="00443D11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 xml:space="preserve">الجائزة الوطنية للتفوق :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مئة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ألف درهم</w:t>
      </w:r>
      <w:r w:rsidR="00E23DA3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(10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0</w:t>
      </w:r>
      <w:r w:rsidR="00E23DA3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.000 درهم) ؛</w:t>
      </w:r>
    </w:p>
    <w:p w:rsidR="003A5ABC" w:rsidRPr="00443D11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الوطنية للتميز</w:t>
      </w: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 xml:space="preserve">: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ستون ألف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درهم (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60</w:t>
      </w:r>
      <w:r w:rsidR="00E23DA3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.000 درهم) ؛</w:t>
      </w:r>
    </w:p>
    <w:p w:rsidR="003A5ABC" w:rsidRPr="00443D11" w:rsidRDefault="003A5ABC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الوطنية التشجيعية</w:t>
      </w: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 xml:space="preserve">: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أربعون ألف</w:t>
      </w:r>
      <w:r w:rsidR="00E23DA3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درهم (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40</w:t>
      </w:r>
      <w:r w:rsidR="00E23DA3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.000 درهم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).</w:t>
      </w:r>
    </w:p>
    <w:p w:rsidR="003A5ABC" w:rsidRPr="00443D11" w:rsidRDefault="003A5ABC" w:rsidP="007A3148">
      <w:pPr>
        <w:spacing w:after="0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:rsidR="007F0288" w:rsidRPr="00443D11" w:rsidRDefault="007F0288" w:rsidP="00F31CB0">
      <w:pPr>
        <w:pStyle w:val="Paragraphedeliste"/>
        <w:numPr>
          <w:ilvl w:val="0"/>
          <w:numId w:val="7"/>
        </w:numPr>
        <w:bidi/>
        <w:spacing w:line="480" w:lineRule="exact"/>
        <w:ind w:left="-2" w:right="-181" w:firstLine="0"/>
        <w:jc w:val="both"/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الجائزة الوطنية للتصوير الفوتوغرافي </w:t>
      </w:r>
      <w:r w:rsidR="009147A0"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>الفني:</w:t>
      </w: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 </w:t>
      </w:r>
    </w:p>
    <w:p w:rsidR="002E1D4C" w:rsidRPr="00443D11" w:rsidRDefault="002E1D4C" w:rsidP="007A3148">
      <w:pPr>
        <w:pStyle w:val="Paragraphedeliste"/>
        <w:numPr>
          <w:ilvl w:val="0"/>
          <w:numId w:val="11"/>
        </w:numPr>
        <w:bidi/>
        <w:spacing w:line="480" w:lineRule="exact"/>
        <w:ind w:left="281" w:right="-181" w:hanging="283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الجائزة </w:t>
      </w:r>
    </w:p>
    <w:p w:rsidR="007F0288" w:rsidRPr="00443D11" w:rsidRDefault="00516C30" w:rsidP="00516C30">
      <w:pPr>
        <w:pStyle w:val="Paragraphedeliste"/>
        <w:numPr>
          <w:ilvl w:val="0"/>
          <w:numId w:val="8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تشتمل</w:t>
      </w:r>
      <w:r w:rsidR="007F0288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الجائزة الوطنية للتصوير الفوتوغرافي الفني </w:t>
      </w:r>
      <w:r w:rsidR="007F0288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على الرتب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  <w:r w:rsidR="007F0288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:rsidR="007F0288" w:rsidRPr="00443D11" w:rsidRDefault="007F0288" w:rsidP="00F31CB0">
      <w:pPr>
        <w:pStyle w:val="Paragraphedeliste"/>
        <w:numPr>
          <w:ilvl w:val="1"/>
          <w:numId w:val="18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الجائزة </w:t>
      </w:r>
      <w:r w:rsidR="00F31CB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الأولى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:rsidR="007F0288" w:rsidRPr="00443D11" w:rsidRDefault="007F0288" w:rsidP="00F31CB0">
      <w:pPr>
        <w:pStyle w:val="Paragraphedeliste"/>
        <w:numPr>
          <w:ilvl w:val="1"/>
          <w:numId w:val="18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الجائزة الثانية؛</w:t>
      </w:r>
    </w:p>
    <w:p w:rsidR="007F0288" w:rsidRPr="00443D11" w:rsidRDefault="007F0288" w:rsidP="00F31CB0">
      <w:pPr>
        <w:pStyle w:val="Paragraphedeliste"/>
        <w:numPr>
          <w:ilvl w:val="1"/>
          <w:numId w:val="18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الجائزة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الثالثة.  </w:t>
      </w:r>
    </w:p>
    <w:p w:rsidR="007F0288" w:rsidRPr="00443D11" w:rsidRDefault="007F0288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وتمنح هذه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المراتب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، حسب الترتيب، للفائزين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الثلاثة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الأوائل.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:rsidR="007F0288" w:rsidRPr="00443D11" w:rsidRDefault="007F028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ب. نظام الجائزة </w:t>
      </w:r>
    </w:p>
    <w:p w:rsidR="002E1D4C" w:rsidRPr="00443D11" w:rsidRDefault="007F0288" w:rsidP="008D03CD">
      <w:pPr>
        <w:pStyle w:val="Paragraphedeliste"/>
        <w:numPr>
          <w:ilvl w:val="0"/>
          <w:numId w:val="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يتم </w:t>
      </w:r>
      <w:r w:rsidR="00EE3D6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التباري على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الجائزة الوطنية للتصوير الفوتوغرافي الفني</w:t>
      </w: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 </w:t>
      </w:r>
      <w:r w:rsidR="009C300D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 xml:space="preserve">في إطار مسابقة </w:t>
      </w:r>
      <w:r w:rsidR="009147A0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وطنية؛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</w:p>
    <w:p w:rsidR="007F0288" w:rsidRPr="00443D11" w:rsidRDefault="007F0288" w:rsidP="008D03CD">
      <w:pPr>
        <w:pStyle w:val="Paragraphedeliste"/>
        <w:numPr>
          <w:ilvl w:val="0"/>
          <w:numId w:val="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يفتح التباري في وجه 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الفوتوغرافيين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الذين لا تقل أعمارهم عن 18 سنة</w:t>
      </w:r>
      <w:r w:rsidR="0052671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وفق الشروط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</w:p>
    <w:p w:rsidR="007F0288" w:rsidRPr="00443D11" w:rsidRDefault="007F0288" w:rsidP="007A3148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أن يكون</w:t>
      </w:r>
      <w:r w:rsidR="009C300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المرشح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حاملا للجنسية المغربية؛</w:t>
      </w:r>
    </w:p>
    <w:p w:rsidR="007F0288" w:rsidRPr="00443D11" w:rsidRDefault="00247F45" w:rsidP="008D03CD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تتم المشاركة، في مجال الصورة، بأعمال ذات 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حس</w:t>
      </w:r>
      <w:r w:rsidR="008D03CD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إبداعي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جمالي؛</w:t>
      </w:r>
    </w:p>
    <w:p w:rsidR="007F0288" w:rsidRPr="00443D11" w:rsidRDefault="007F0288" w:rsidP="00516C30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يحق للمشارك استرداد أعماله بعد انتهاء </w:t>
      </w:r>
      <w:r w:rsidR="00516C3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المسابقة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</w:p>
    <w:p w:rsidR="007F0288" w:rsidRPr="00443D11" w:rsidRDefault="007F0288" w:rsidP="007A3148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لا يجوز للفائزين في إحدى دورات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الجائزة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الترشح إلا بعد مرور 3 سنوات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7F0288" w:rsidRPr="00443D11" w:rsidRDefault="009C300D" w:rsidP="007A3148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وضع ملف الترشيح داخل ال</w:t>
      </w:r>
      <w:r w:rsidR="00CA6BDE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أجل المحدد من طرف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الإدارة ووفق</w:t>
      </w:r>
      <w:r w:rsidR="00CA6BDE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الشروط المعلنة؛</w:t>
      </w:r>
    </w:p>
    <w:p w:rsidR="008D03CD" w:rsidRPr="00443D11" w:rsidRDefault="00CA6BDE" w:rsidP="00A5072F">
      <w:pPr>
        <w:pStyle w:val="Paragraphedeliste"/>
        <w:numPr>
          <w:ilvl w:val="1"/>
          <w:numId w:val="12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لا تقبل الملفات الناقصة أ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المقدمة بعد انصرام الأجل.</w:t>
      </w:r>
    </w:p>
    <w:p w:rsidR="008D03CD" w:rsidRPr="00443D11" w:rsidRDefault="008D03CD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3-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يشتمل ملف الترشيح على الوثائق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</w:p>
    <w:p w:rsidR="00443D11" w:rsidRDefault="008D03CD" w:rsidP="00443D11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استمارة المشاركة معبأة بمعلومات عن المشارك(ة) يتم تحميلها من الموقع الإلكتروني للوزارة؛</w:t>
      </w:r>
    </w:p>
    <w:p w:rsidR="00443D11" w:rsidRPr="00443D11" w:rsidRDefault="00443D11" w:rsidP="00443D11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الوثائق المتعلقة بالممارسة الفنية </w:t>
      </w:r>
      <w:proofErr w:type="gram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( </w:t>
      </w:r>
      <w:proofErr w:type="spell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كاتالوغ</w:t>
      </w:r>
      <w:proofErr w:type="spellEnd"/>
      <w:proofErr w:type="gramEnd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- ملف فني)؛</w:t>
      </w:r>
    </w:p>
    <w:p w:rsidR="008D03CD" w:rsidRPr="00443D11" w:rsidRDefault="008D03CD" w:rsidP="008D03CD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صورة شمسية حديثة للمرشح (ة)؛</w:t>
      </w:r>
    </w:p>
    <w:p w:rsidR="008D03CD" w:rsidRPr="00443D11" w:rsidRDefault="00B12E4A" w:rsidP="009147A0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حامل إلكتروني يتضمن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سلسلة من الصور الفوتوغرافية (يتراوح عددها ما بين 15 و20) ذات جودة عالية بصيغة </w:t>
      </w:r>
      <w:r w:rsidR="008D03CD" w:rsidRPr="00443D11">
        <w:rPr>
          <w:rFonts w:ascii="Sakkal Majalla" w:eastAsiaTheme="minorHAnsi" w:hAnsi="Sakkal Majalla" w:cs="Sakkal Majalla"/>
          <w:sz w:val="28"/>
          <w:szCs w:val="28"/>
          <w:lang w:val="fr-MA" w:eastAsia="en-US" w:bidi="ar-MA"/>
        </w:rPr>
        <w:t>jpeg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val="fr-MA" w:eastAsia="en-US" w:bidi="ar-MA"/>
        </w:rPr>
        <w:t xml:space="preserve"> تقريبا 1024</w:t>
      </w:r>
      <w:r w:rsidR="008D03CD" w:rsidRPr="00443D11">
        <w:rPr>
          <w:rFonts w:ascii="Sakkal Majalla" w:eastAsiaTheme="minorHAnsi" w:hAnsi="Sakkal Majalla" w:cs="Sakkal Majalla"/>
          <w:sz w:val="28"/>
          <w:szCs w:val="28"/>
          <w:lang w:val="fr-MA" w:eastAsia="en-US" w:bidi="ar-MA"/>
        </w:rPr>
        <w:t>x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val="fr-MA" w:eastAsia="en-US" w:bidi="ar-MA"/>
        </w:rPr>
        <w:t xml:space="preserve">768 </w:t>
      </w:r>
      <w:proofErr w:type="spellStart"/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val="fr-MA" w:eastAsia="en-US" w:bidi="ar-MA"/>
        </w:rPr>
        <w:t>بيكسال</w:t>
      </w:r>
      <w:proofErr w:type="spellEnd"/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val="fr-MA" w:eastAsia="en-US" w:bidi="ar-MA"/>
        </w:rPr>
        <w:t xml:space="preserve"> </w:t>
      </w:r>
      <w:proofErr w:type="gramStart"/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val="fr-MA" w:eastAsia="en-US" w:bidi="ar-MA"/>
        </w:rPr>
        <w:t>وبدقة</w:t>
      </w:r>
      <w:r w:rsidR="008D03CD" w:rsidRPr="00443D11">
        <w:rPr>
          <w:rFonts w:ascii="Sakkal Majalla" w:eastAsiaTheme="minorHAnsi" w:hAnsi="Sakkal Majalla" w:cs="Sakkal Majalla"/>
          <w:sz w:val="28"/>
          <w:szCs w:val="28"/>
          <w:lang w:val="fr-MA" w:eastAsia="en-US" w:bidi="ar-MA"/>
        </w:rPr>
        <w:t>Résolution</w:t>
      </w:r>
      <w:proofErr w:type="gramEnd"/>
      <w:r w:rsidR="008D03CD" w:rsidRPr="00443D11">
        <w:rPr>
          <w:rFonts w:ascii="Sakkal Majalla" w:eastAsiaTheme="minorHAnsi" w:hAnsi="Sakkal Majalla" w:cs="Sakkal Majalla"/>
          <w:sz w:val="28"/>
          <w:szCs w:val="28"/>
          <w:lang w:val="fr-MA" w:eastAsia="en-US" w:bidi="ar-MA"/>
        </w:rPr>
        <w:t xml:space="preserve"> 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val="fr-MA" w:eastAsia="en-US" w:bidi="ar-MA"/>
        </w:rPr>
        <w:t xml:space="preserve">  72 </w:t>
      </w:r>
      <w:r w:rsidR="008D03CD" w:rsidRPr="00443D11">
        <w:rPr>
          <w:rFonts w:ascii="Sakkal Majalla" w:eastAsiaTheme="minorHAnsi" w:hAnsi="Sakkal Majalla" w:cs="Sakkal Majalla"/>
          <w:sz w:val="28"/>
          <w:szCs w:val="28"/>
          <w:lang w:val="fr-MA" w:eastAsia="en-US" w:bidi="ar-MA"/>
        </w:rPr>
        <w:t>dpi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val="fr-MA" w:eastAsia="en-US" w:bidi="ar-MA"/>
        </w:rPr>
        <w:t xml:space="preserve">. </w:t>
      </w:r>
      <w:r w:rsidR="008D03CD" w:rsidRPr="00443D11">
        <w:rPr>
          <w:rFonts w:ascii="Sakkal Majalla" w:eastAsiaTheme="minorHAnsi" w:hAnsi="Sakkal Majalla" w:cs="Sakkal Majalla" w:hint="cs"/>
          <w:strike/>
          <w:sz w:val="28"/>
          <w:szCs w:val="28"/>
          <w:rtl/>
          <w:lang w:eastAsia="en-US" w:bidi="ar-MA"/>
        </w:rPr>
        <w:t>و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يوضع هذا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الحامل الإلكتروني 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رهن إشارة لجنة التحكيم قصد الانتقاء الأولي مع ذكر البيانات المتعلقة بالصور المشاركة: العنوان، التقنيات المستعملة،</w:t>
      </w:r>
      <w:r w:rsidR="008D03CD" w:rsidRPr="00443D11">
        <w:rPr>
          <w:sz w:val="22"/>
          <w:szCs w:val="22"/>
          <w:rtl/>
        </w:rPr>
        <w:t xml:space="preserve"> </w:t>
      </w:r>
      <w:r w:rsidR="008D03CD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المقاييس،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تاريخ ومكان التقاط </w:t>
      </w:r>
      <w:proofErr w:type="gramStart"/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الصورة )</w:t>
      </w:r>
      <w:proofErr w:type="gramEnd"/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؛ </w:t>
      </w:r>
    </w:p>
    <w:p w:rsidR="008D03CD" w:rsidRPr="00443D11" w:rsidRDefault="008D03CD" w:rsidP="00B12E4A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lastRenderedPageBreak/>
        <w:t xml:space="preserve">نص </w:t>
      </w:r>
      <w:proofErr w:type="spell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مرقون</w:t>
      </w:r>
      <w:proofErr w:type="spellEnd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200 كلمة كحد أقصى </w:t>
      </w:r>
      <w:r w:rsidR="00C2156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باللغتين العربية والفرنسية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(بصيغة </w:t>
      </w:r>
      <w:proofErr w:type="spell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الوورد</w:t>
      </w:r>
      <w:proofErr w:type="spellEnd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) يشرح فيه المرشح (ة) أسلوبه ومقاربته الفوتوغرافية؛    </w:t>
      </w:r>
    </w:p>
    <w:p w:rsidR="008D03CD" w:rsidRPr="00443D11" w:rsidRDefault="008D03CD" w:rsidP="00B12E4A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نهج السيرة للمرشح </w:t>
      </w:r>
      <w:r w:rsidR="00C2156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(ة)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باللغتين العربية والفرنسية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(بصيغة </w:t>
      </w:r>
      <w:proofErr w:type="spellStart"/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الوورد</w:t>
      </w:r>
      <w:proofErr w:type="spellEnd"/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)؛</w:t>
      </w:r>
    </w:p>
    <w:p w:rsidR="002912B2" w:rsidRPr="00443D11" w:rsidRDefault="008D03CD" w:rsidP="002912B2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نسخة من بطاقة التعريف الوطنية</w:t>
      </w:r>
      <w:r w:rsidR="00D61F8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D61F8C" w:rsidRPr="00C21564" w:rsidRDefault="00D61F8C" w:rsidP="00C21564">
      <w:pPr>
        <w:pStyle w:val="Paragraphedeliste"/>
        <w:numPr>
          <w:ilvl w:val="1"/>
          <w:numId w:val="13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نسخة </w:t>
      </w:r>
      <w:proofErr w:type="spellStart"/>
      <w:r w:rsidRPr="00443D11">
        <w:rPr>
          <w:rFonts w:ascii="Sakkal Majalla" w:hAnsi="Sakkal Majalla" w:cs="Sakkal Majalla" w:hint="cs"/>
          <w:sz w:val="28"/>
          <w:szCs w:val="28"/>
          <w:rtl/>
          <w:lang w:bidi="ar-MA"/>
        </w:rPr>
        <w:t>محينة</w:t>
      </w:r>
      <w:proofErr w:type="spellEnd"/>
      <w:r w:rsidRPr="00443D1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من شهادة التعريف البنكي</w:t>
      </w:r>
      <w:r w:rsidRPr="00443D11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</w:t>
      </w:r>
    </w:p>
    <w:p w:rsidR="007F0288" w:rsidRPr="00443D11" w:rsidRDefault="007F0288" w:rsidP="00F31CB0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ج - </w:t>
      </w:r>
      <w:r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لج</w:t>
      </w:r>
      <w:r w:rsidR="00F31CB0"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>نة</w:t>
      </w:r>
      <w:r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 xml:space="preserve"> التحكيم</w:t>
      </w:r>
    </w:p>
    <w:p w:rsidR="007F0288" w:rsidRPr="00443D11" w:rsidRDefault="007F0288" w:rsidP="007A3148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تحدث،</w:t>
      </w:r>
      <w:r w:rsidR="002E1D4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على المستوى </w:t>
      </w:r>
      <w:r w:rsidR="009147A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الوطني، لجنة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لتحكيم الجائزة الوطنية </w:t>
      </w:r>
      <w:r w:rsidR="002E1D4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للتصوير الفوتوغرافي الفني؛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:rsidR="00516C30" w:rsidRPr="00443D11" w:rsidRDefault="00CA6BDE" w:rsidP="008D03CD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تتألف لجنة التحكيم، على المستوى الوطني، من ممثل عن قطاع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الثقافة وأربعة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أعضاء تعينهم السلطة الحكومية المكلفة بالثقافة   من بين الفنانين الفوتوغرافيين المكرسين أ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المختصين أ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النقاد.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تعين اللجنة مقررا لأشغالها</w:t>
      </w:r>
      <w:r w:rsidR="008C6BB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أول اجتماع لها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من بين أعضائها.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تتولى مديرية الفنون</w:t>
      </w:r>
      <w:r w:rsidR="00643C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بقطاع الثقافة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643C7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أعمال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كتابة اللجنة.</w:t>
      </w:r>
    </w:p>
    <w:p w:rsidR="007F0288" w:rsidRPr="00443D11" w:rsidRDefault="007F0288" w:rsidP="007A3148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تتولى لجنة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التحكيم </w:t>
      </w:r>
      <w:r w:rsidR="003957E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الوطنية:</w:t>
      </w:r>
    </w:p>
    <w:p w:rsidR="007F0288" w:rsidRPr="00443D11" w:rsidRDefault="007F0288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انتقاء الأعمال الفنية التي ستشارك في المسابقة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</w:p>
    <w:p w:rsidR="002E1D4C" w:rsidRPr="00443D11" w:rsidRDefault="007F0288" w:rsidP="00F31CB0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اختيار الفنانين الفائزين بالجوائز </w:t>
      </w:r>
      <w:r w:rsidR="003957E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الثلاث.</w:t>
      </w:r>
    </w:p>
    <w:p w:rsidR="00B677B7" w:rsidRPr="00443D11" w:rsidRDefault="00B12E4A" w:rsidP="003957E6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و</w:t>
      </w:r>
      <w:r w:rsidR="00B677B7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لهذا الغرض</w:t>
      </w:r>
      <w:r w:rsidR="00B677B7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B677B7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تعقد لجنة التحكيم</w:t>
      </w:r>
      <w:r w:rsidR="00B677B7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B677B7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على المستوى الوطني</w:t>
      </w:r>
      <w:r w:rsidR="00B677B7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B677B7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اجتماعا لدراسة ملفات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المرشحين والتداول</w:t>
      </w:r>
      <w:r w:rsidR="00B677B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شأنها من أجل انتقاء الفائزين بالمراتب الثلاث الأولى.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="00B677B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تسجل </w:t>
      </w:r>
      <w:r w:rsidR="00533D2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نتائج أشغال</w:t>
      </w:r>
      <w:r w:rsidR="00B677B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اللجنة في محضر موقع من طرف أعضائها، يتضمن </w:t>
      </w:r>
      <w:r w:rsidR="00B677B7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أسماء الفائزين</w:t>
      </w:r>
      <w:r w:rsidR="00B677B7"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="00B677B7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بالجائزة </w:t>
      </w:r>
      <w:r w:rsidR="00B677B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في المراتب الثلاث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الأولى ويدون</w:t>
      </w:r>
      <w:r w:rsidR="00B677B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سجل خاص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بمداولاتها وقراراتها</w:t>
      </w:r>
      <w:r w:rsidR="003957E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. </w:t>
      </w:r>
      <w:r w:rsidR="00B677B7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  </w:t>
      </w:r>
    </w:p>
    <w:p w:rsidR="007F0288" w:rsidRPr="00443D11" w:rsidRDefault="007F028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د- </w:t>
      </w:r>
      <w:r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قيمة الجائزة</w:t>
      </w:r>
    </w:p>
    <w:p w:rsidR="007F0288" w:rsidRPr="00443D11" w:rsidRDefault="007F0288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يمنح الفائزون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بال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مراتب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الثلاث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ة الأولى ضمن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="002E1D4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الجائزة الوطنية للتصوير الفوتوغرافي الفني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جوائز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تحدد قيمتها</w:t>
      </w:r>
      <w:r w:rsidR="0002313F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حسب ترتيبهم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كما </w:t>
      </w:r>
      <w:proofErr w:type="gramStart"/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يلي</w:t>
      </w: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:</w:t>
      </w:r>
      <w:proofErr w:type="gramEnd"/>
    </w:p>
    <w:p w:rsidR="007F0288" w:rsidRPr="00443D11" w:rsidRDefault="007F028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الأولى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:</w:t>
      </w:r>
      <w:r w:rsidR="002403A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ستون ألف درهم </w:t>
      </w:r>
      <w:r w:rsidR="003957E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(60.000</w:t>
      </w:r>
      <w:r w:rsidR="002403A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957E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درهم) </w:t>
      </w:r>
      <w:r w:rsidR="003957E6" w:rsidRPr="00443D11">
        <w:rPr>
          <w:rFonts w:ascii="Sakkal Majalla" w:eastAsiaTheme="minorHAnsi" w:hAnsi="Sakkal Majalla" w:cs="Sakkal Majalla" w:hint="eastAsia"/>
          <w:sz w:val="28"/>
          <w:szCs w:val="28"/>
          <w:rtl/>
          <w:lang w:eastAsia="en-US" w:bidi="ar-MA"/>
        </w:rPr>
        <w:t>؛</w:t>
      </w:r>
    </w:p>
    <w:p w:rsidR="007F0288" w:rsidRPr="00443D11" w:rsidRDefault="007F0288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 xml:space="preserve">الجائزة </w:t>
      </w:r>
      <w:r w:rsidR="003957E6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الثانية</w:t>
      </w:r>
      <w:r w:rsidR="003957E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3957E6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: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="002403A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خمسون ألف </w:t>
      </w:r>
      <w:r w:rsidR="003957E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درهم (</w:t>
      </w:r>
      <w:r w:rsidR="002403A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50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.000 درهم) ؛</w:t>
      </w:r>
    </w:p>
    <w:p w:rsidR="007F0288" w:rsidRPr="00443D11" w:rsidRDefault="007F0288" w:rsidP="003957E6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الثالثة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: </w:t>
      </w:r>
      <w:r w:rsidR="002403A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أربعون الف </w:t>
      </w:r>
      <w:r w:rsidR="003957E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درهم (</w:t>
      </w:r>
      <w:r w:rsidR="002403A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40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.000 درهم</w:t>
      </w:r>
      <w:proofErr w:type="gramStart"/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) </w:t>
      </w:r>
      <w:r w:rsidR="003957E6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  <w:proofErr w:type="gramEnd"/>
    </w:p>
    <w:p w:rsidR="007F0288" w:rsidRPr="00443D11" w:rsidRDefault="007F0288" w:rsidP="007A3148">
      <w:pPr>
        <w:spacing w:after="0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:rsidR="003A5ABC" w:rsidRPr="00443D11" w:rsidRDefault="007F0288" w:rsidP="00F31CB0">
      <w:pPr>
        <w:pStyle w:val="Paragraphedeliste"/>
        <w:numPr>
          <w:ilvl w:val="0"/>
          <w:numId w:val="7"/>
        </w:numPr>
        <w:bidi/>
        <w:ind w:left="-2" w:firstLine="0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MA"/>
        </w:rPr>
        <w:t xml:space="preserve">الجائزة الوطنية لفن النحت </w:t>
      </w:r>
    </w:p>
    <w:p w:rsidR="00E23DA3" w:rsidRPr="00443D11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proofErr w:type="spellStart"/>
      <w:proofErr w:type="gramStart"/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>أ.الجائزة</w:t>
      </w:r>
      <w:proofErr w:type="spellEnd"/>
      <w:proofErr w:type="gramEnd"/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 </w:t>
      </w:r>
    </w:p>
    <w:p w:rsidR="00E23DA3" w:rsidRPr="00443D11" w:rsidRDefault="00B12E4A" w:rsidP="0062368B">
      <w:p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تشتمل الجائزة</w:t>
      </w:r>
      <w:r w:rsidR="00E23DA3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الوطنية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لفن النحت</w:t>
      </w:r>
      <w:r w:rsidR="00E23DA3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على الرتب </w:t>
      </w:r>
      <w:r w:rsidR="0062368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:rsidR="00E23DA3" w:rsidRPr="00443D11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الجائزة الأولى؛ </w:t>
      </w:r>
    </w:p>
    <w:p w:rsidR="00E23DA3" w:rsidRPr="00443D11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الجائزة الثانية؛</w:t>
      </w:r>
    </w:p>
    <w:p w:rsidR="00E23DA3" w:rsidRPr="00443D11" w:rsidRDefault="00C07129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الجائزة الثالثة.</w:t>
      </w:r>
    </w:p>
    <w:p w:rsidR="00E23DA3" w:rsidRPr="00443D11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lastRenderedPageBreak/>
        <w:t xml:space="preserve">وتمنح هذه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المراتب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، حسب الترتيب، للفائزين </w:t>
      </w:r>
      <w:r w:rsidR="000517B2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الثلاثة الأوائل</w:t>
      </w:r>
      <w:r w:rsidR="00C0712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.</w:t>
      </w:r>
      <w:r w:rsidR="000517B2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:rsidR="00E23DA3" w:rsidRPr="00443D11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ب. نظام الجائزة </w:t>
      </w:r>
    </w:p>
    <w:p w:rsidR="00E23DA3" w:rsidRPr="00443D11" w:rsidRDefault="00E23DA3" w:rsidP="0062368B">
      <w:pPr>
        <w:pStyle w:val="Paragraphedeliste"/>
        <w:numPr>
          <w:ilvl w:val="0"/>
          <w:numId w:val="20"/>
        </w:numPr>
        <w:bidi/>
        <w:spacing w:line="480" w:lineRule="exact"/>
        <w:ind w:left="423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يتم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التباري على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الجائزة الوطنية لفن النحت </w:t>
      </w:r>
      <w:r w:rsidR="00D41FC1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في إطار مسابقة وطنية؛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</w:p>
    <w:p w:rsidR="00E23DA3" w:rsidRPr="00443D11" w:rsidRDefault="00E23DA3" w:rsidP="00C07129">
      <w:pPr>
        <w:pStyle w:val="Paragraphedeliste"/>
        <w:numPr>
          <w:ilvl w:val="0"/>
          <w:numId w:val="20"/>
        </w:numPr>
        <w:bidi/>
        <w:spacing w:line="480" w:lineRule="exact"/>
        <w:ind w:left="423"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يفتح التباري في وجه </w:t>
      </w:r>
      <w:r w:rsidR="00C07129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النحاتين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الذين لا تقل أعمارهم عن 18 سنة</w:t>
      </w:r>
      <w:r w:rsidR="00D41FC1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وفق الشروط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</w:p>
    <w:p w:rsidR="00E23DA3" w:rsidRPr="00443D11" w:rsidRDefault="00E23DA3" w:rsidP="0062368B">
      <w:pPr>
        <w:pStyle w:val="Paragraphedeliste"/>
        <w:numPr>
          <w:ilvl w:val="1"/>
          <w:numId w:val="12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أن يكون</w:t>
      </w:r>
      <w:r w:rsidR="00D41FC1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المرشح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حاملا للجنسية المغربية؛</w:t>
      </w:r>
    </w:p>
    <w:p w:rsidR="00E23DA3" w:rsidRPr="00443D11" w:rsidRDefault="00247F45" w:rsidP="0062368B">
      <w:pPr>
        <w:pStyle w:val="Paragraphedeliste"/>
        <w:numPr>
          <w:ilvl w:val="1"/>
          <w:numId w:val="12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تتم المشاركة، في مجال النحت، بأعمال ذات </w:t>
      </w:r>
      <w:r w:rsidR="008D03C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حس إبداعي جمالي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E23DA3" w:rsidRPr="00443D11" w:rsidRDefault="00E23DA3" w:rsidP="0062368B">
      <w:pPr>
        <w:pStyle w:val="Paragraphedeliste"/>
        <w:numPr>
          <w:ilvl w:val="1"/>
          <w:numId w:val="12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يحق للمشارك ا</w:t>
      </w:r>
      <w:r w:rsidR="000517B2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سترداد أعماله بعد انتهاء الم</w:t>
      </w:r>
      <w:r w:rsidR="000517B2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سابقة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</w:p>
    <w:p w:rsidR="00E23DA3" w:rsidRPr="00443D11" w:rsidRDefault="00E23DA3" w:rsidP="0062368B">
      <w:pPr>
        <w:pStyle w:val="Paragraphedeliste"/>
        <w:numPr>
          <w:ilvl w:val="1"/>
          <w:numId w:val="12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لا يجوز للفائزين في إحدى دورات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الجائزة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الترشح إلا بعد مرور 3 سنوات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8D03CD" w:rsidRPr="00443D11" w:rsidRDefault="00D41FC1" w:rsidP="0062368B">
      <w:pPr>
        <w:pStyle w:val="Paragraphedeliste"/>
        <w:numPr>
          <w:ilvl w:val="1"/>
          <w:numId w:val="12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وضع ملف الترشيح داخل الأجل المحدد من طرف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الإدارة ووفق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الشروط المعلنة؛</w:t>
      </w:r>
    </w:p>
    <w:p w:rsidR="00E23DA3" w:rsidRPr="00443D11" w:rsidRDefault="00D41FC1" w:rsidP="0062368B">
      <w:pPr>
        <w:pStyle w:val="Paragraphedeliste"/>
        <w:numPr>
          <w:ilvl w:val="1"/>
          <w:numId w:val="12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لا تقبل الملفات الناقصة أ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المقدمة بعد انصرام الأجل.</w:t>
      </w:r>
    </w:p>
    <w:p w:rsidR="00E23DA3" w:rsidRPr="00443D11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3</w:t>
      </w:r>
      <w:r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-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يشتمل ملف الترشيح على الوثائق </w:t>
      </w:r>
      <w:r w:rsidR="00F82778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التالية:</w:t>
      </w:r>
    </w:p>
    <w:p w:rsidR="00E23DA3" w:rsidRPr="00443D11" w:rsidRDefault="00E23DA3" w:rsidP="0062368B">
      <w:pPr>
        <w:pStyle w:val="Paragraphedeliste"/>
        <w:numPr>
          <w:ilvl w:val="1"/>
          <w:numId w:val="13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استمارة المشاركة معبأة بالمعلومات يتم تحميلها من الموقع الإلكتروني للوزارة،</w:t>
      </w:r>
    </w:p>
    <w:p w:rsidR="00E23DA3" w:rsidRPr="00443D11" w:rsidRDefault="00E23DA3" w:rsidP="00443D11">
      <w:pPr>
        <w:pStyle w:val="Paragraphedeliste"/>
        <w:numPr>
          <w:ilvl w:val="1"/>
          <w:numId w:val="13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الوثائق المتعلقة بال</w:t>
      </w:r>
      <w:r w:rsidR="0044443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ممارسة الفنية</w:t>
      </w:r>
      <w:r w:rsid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proofErr w:type="gramStart"/>
      <w:r w:rsid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( </w:t>
      </w:r>
      <w:proofErr w:type="spellStart"/>
      <w:r w:rsid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كاتالوغ</w:t>
      </w:r>
      <w:proofErr w:type="spellEnd"/>
      <w:proofErr w:type="gramEnd"/>
      <w:r w:rsid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- ملف فني)</w:t>
      </w:r>
      <w:r w:rsidR="00F82778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E23DA3" w:rsidRPr="00443D11" w:rsidRDefault="0044443D" w:rsidP="0062368B">
      <w:pPr>
        <w:pStyle w:val="Paragraphedeliste"/>
        <w:numPr>
          <w:ilvl w:val="1"/>
          <w:numId w:val="13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صورة شمسية حديثة للمرشح؛</w:t>
      </w:r>
    </w:p>
    <w:p w:rsidR="00E23DA3" w:rsidRPr="00443D11" w:rsidRDefault="00B12E4A" w:rsidP="0062368B">
      <w:pPr>
        <w:pStyle w:val="Paragraphedeliste"/>
        <w:numPr>
          <w:ilvl w:val="1"/>
          <w:numId w:val="13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حامل إلكتروني يتضمن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صور ذات جودة عالية للأعما</w:t>
      </w:r>
      <w:r w:rsidR="00E23DA3" w:rsidRPr="00443D11">
        <w:rPr>
          <w:rFonts w:ascii="Sakkal Majalla" w:eastAsiaTheme="minorHAnsi" w:hAnsi="Sakkal Majalla" w:cs="Sakkal Majalla" w:hint="eastAsia"/>
          <w:sz w:val="28"/>
          <w:szCs w:val="28"/>
          <w:rtl/>
          <w:lang w:eastAsia="en-US" w:bidi="ar-MA"/>
        </w:rPr>
        <w:t>ل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الفنية المشارك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بها،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والتي ستوضع رهن إشارة لجنة التحكيم قصد الانتقاء الأولي مع ذكر البيانات المتعلقة بال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منحوت</w:t>
      </w:r>
      <w:r w:rsidR="00CC59D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ة</w:t>
      </w:r>
      <w:r w:rsidR="00B43588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المشاركة: 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المقاييس </w:t>
      </w:r>
      <w:r w:rsidR="00984CE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والمواد والتقنيات</w:t>
      </w:r>
      <w:r w:rsidR="0044443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984CE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المستعملة والعنوان</w:t>
      </w:r>
      <w:r w:rsidR="0062368B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</w:t>
      </w:r>
      <w:r w:rsidR="0044443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</w:p>
    <w:p w:rsidR="00EE3D6A" w:rsidRPr="00443D11" w:rsidRDefault="00EE3D6A" w:rsidP="0062368B">
      <w:pPr>
        <w:pStyle w:val="Paragraphedeliste"/>
        <w:numPr>
          <w:ilvl w:val="1"/>
          <w:numId w:val="13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نص </w:t>
      </w:r>
      <w:proofErr w:type="spell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مرقون</w:t>
      </w:r>
      <w:proofErr w:type="spellEnd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200 كلمة كحد أقصى </w:t>
      </w:r>
      <w:r w:rsidR="00C21564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باللغتين العربية والفرنسية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(بصيغة </w:t>
      </w:r>
      <w:proofErr w:type="spellStart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الوورد</w:t>
      </w:r>
      <w:proofErr w:type="spellEnd"/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 يشرح فيه المرشح (ة) أسلوبه ومقاربته الفنية؛</w:t>
      </w:r>
    </w:p>
    <w:p w:rsidR="00E23DA3" w:rsidRPr="00443D11" w:rsidRDefault="00E23DA3" w:rsidP="0062368B">
      <w:pPr>
        <w:pStyle w:val="Paragraphedeliste"/>
        <w:numPr>
          <w:ilvl w:val="1"/>
          <w:numId w:val="13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نهج السيرة للمرشح </w:t>
      </w:r>
      <w:r w:rsidR="0068343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باللغتين</w:t>
      </w:r>
      <w:r w:rsidR="00EE3D6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العربية والفرنسية (بصيغة </w:t>
      </w:r>
      <w:proofErr w:type="spellStart"/>
      <w:r w:rsidR="00EE3D6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الوورد</w:t>
      </w:r>
      <w:proofErr w:type="spellEnd"/>
      <w:proofErr w:type="gramStart"/>
      <w:r w:rsidR="00EE3D6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)</w:t>
      </w:r>
      <w:r w:rsidR="0044443D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؛</w:t>
      </w:r>
      <w:proofErr w:type="gramEnd"/>
    </w:p>
    <w:p w:rsidR="00E23DA3" w:rsidRPr="00443D11" w:rsidRDefault="0044443D" w:rsidP="0062368B">
      <w:pPr>
        <w:pStyle w:val="Paragraphedeliste"/>
        <w:numPr>
          <w:ilvl w:val="1"/>
          <w:numId w:val="13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نسخة من بطاقة التعريف الوطنية؛</w:t>
      </w:r>
    </w:p>
    <w:p w:rsidR="002912B2" w:rsidRPr="00443D11" w:rsidRDefault="002912B2" w:rsidP="002912B2">
      <w:pPr>
        <w:pStyle w:val="Paragraphedeliste"/>
        <w:numPr>
          <w:ilvl w:val="1"/>
          <w:numId w:val="13"/>
        </w:numPr>
        <w:bidi/>
        <w:spacing w:line="480" w:lineRule="exact"/>
        <w:ind w:left="706"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نسخة </w:t>
      </w:r>
      <w:proofErr w:type="spellStart"/>
      <w:r w:rsidRPr="00443D11">
        <w:rPr>
          <w:rFonts w:ascii="Sakkal Majalla" w:hAnsi="Sakkal Majalla" w:cs="Sakkal Majalla" w:hint="cs"/>
          <w:sz w:val="28"/>
          <w:szCs w:val="28"/>
          <w:rtl/>
          <w:lang w:bidi="ar-MA"/>
        </w:rPr>
        <w:t>محينة</w:t>
      </w:r>
      <w:proofErr w:type="spellEnd"/>
      <w:r w:rsidRPr="00443D1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من شهادة التعريف البنكي</w:t>
      </w:r>
      <w:r w:rsidRPr="00443D11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</w:t>
      </w:r>
    </w:p>
    <w:p w:rsidR="00E23DA3" w:rsidRPr="00443D11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ج - </w:t>
      </w:r>
      <w:r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لج</w:t>
      </w: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>نة</w:t>
      </w:r>
      <w:r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 xml:space="preserve"> التحكيم</w:t>
      </w:r>
    </w:p>
    <w:p w:rsidR="00E23DA3" w:rsidRPr="00443D11" w:rsidRDefault="000517B2" w:rsidP="007A3148">
      <w:pPr>
        <w:pStyle w:val="Paragraphedeliste"/>
        <w:numPr>
          <w:ilvl w:val="0"/>
          <w:numId w:val="14"/>
        </w:numPr>
        <w:bidi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تحدث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، على المستوى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الوطني، لجنة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لتحكيم الجائزة الوطنية </w:t>
      </w:r>
      <w:r w:rsidR="003B5F1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لفن النحت</w:t>
      </w:r>
      <w:r w:rsidR="00E23DA3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؛ </w:t>
      </w:r>
    </w:p>
    <w:p w:rsidR="008C6BB0" w:rsidRPr="00443D11" w:rsidRDefault="008C6BB0" w:rsidP="008C6BB0">
      <w:pPr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تتألف لجنة التحكيم، على المستوى الوطني، من ممثل عن قطاع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الثقافة وأربعة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أعضاء تعينهم السلطة الحكومية المكلفة بالثقافة   من بين 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الفنانين المكرسين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أ</w:t>
      </w:r>
      <w:r w:rsidR="00511EC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و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المختصين في فن النحت أ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النقاد.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تعين اللجنة مقررا لأشغالها في أول اجتماع لها من بين أعضائها.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تتولى مديرية الفنون مهمة كتابة اللجنة.</w:t>
      </w:r>
    </w:p>
    <w:p w:rsidR="00E23DA3" w:rsidRPr="00443D11" w:rsidRDefault="00E23DA3" w:rsidP="008D03CD">
      <w:pPr>
        <w:pStyle w:val="Paragraphedeliste"/>
        <w:numPr>
          <w:ilvl w:val="0"/>
          <w:numId w:val="14"/>
        </w:numPr>
        <w:bidi/>
        <w:ind w:left="-2" w:firstLine="362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تتولى لجنة </w:t>
      </w:r>
      <w:r w:rsidR="00B12E4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التحكيم </w:t>
      </w:r>
      <w:r w:rsidR="00511EC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الوطنية:</w:t>
      </w:r>
    </w:p>
    <w:p w:rsidR="00E23DA3" w:rsidRPr="00443D11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انتقاء الأعمال الفنية التي ستشارك في المسابقة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؛</w:t>
      </w: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</w:p>
    <w:p w:rsidR="00E23DA3" w:rsidRPr="00443D11" w:rsidRDefault="00E23DA3" w:rsidP="007A3148">
      <w:pPr>
        <w:pStyle w:val="Paragraphedeliste"/>
        <w:numPr>
          <w:ilvl w:val="0"/>
          <w:numId w:val="1"/>
        </w:numPr>
        <w:bidi/>
        <w:spacing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اختيار الفنانين الفائزين بالجوائز </w:t>
      </w:r>
      <w:r w:rsidR="00511EC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الثلاث.</w:t>
      </w:r>
    </w:p>
    <w:p w:rsidR="00533D2C" w:rsidRPr="00443D11" w:rsidRDefault="00B12E4A" w:rsidP="00511ECA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lastRenderedPageBreak/>
        <w:t xml:space="preserve"> و</w:t>
      </w:r>
      <w:r w:rsidR="00533D2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لهذا الغرض</w:t>
      </w:r>
      <w:r w:rsidR="00533D2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533D2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تعقد لجنة التحكيم</w:t>
      </w:r>
      <w:r w:rsidR="00533D2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533D2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على المستوى الوطني</w:t>
      </w:r>
      <w:r w:rsidR="00533D2C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،</w:t>
      </w:r>
      <w:r w:rsidR="00533D2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اجتماعا لدراسة ملفات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المرشحين والتداول</w:t>
      </w:r>
      <w:r w:rsidR="00533D2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شأنها من أجل انتقاء الفائزين بالمراتب الثلاث الأولى.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و</w:t>
      </w:r>
      <w:r w:rsidR="00533D2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تسجل نتائج أشغال اللجنة في محضر موقع من طرف أعضائها، يتضمن </w:t>
      </w:r>
      <w:r w:rsidR="00533D2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أسماء الفائزين</w:t>
      </w:r>
      <w:r w:rsidR="00533D2C"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 </w:t>
      </w:r>
      <w:r w:rsidR="00533D2C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بالجائزة </w:t>
      </w:r>
      <w:r w:rsidR="00533D2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في المراتب الثلاث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الأولى ويدون</w:t>
      </w:r>
      <w:r w:rsidR="00533D2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في سجل خاص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بمداولاتها وقراراتها</w:t>
      </w:r>
      <w:r w:rsidR="00533D2C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. </w:t>
      </w:r>
    </w:p>
    <w:p w:rsidR="000517B2" w:rsidRPr="00443D11" w:rsidRDefault="00533D2C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</w:p>
    <w:p w:rsidR="00E23DA3" w:rsidRPr="00443D11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b/>
          <w:bCs/>
          <w:sz w:val="36"/>
          <w:szCs w:val="36"/>
          <w:rtl/>
          <w:lang w:eastAsia="en-US" w:bidi="ar-MA"/>
        </w:rPr>
        <w:t xml:space="preserve">د- </w:t>
      </w:r>
      <w:r w:rsidRPr="00443D11">
        <w:rPr>
          <w:rFonts w:ascii="Sakkal Majalla" w:eastAsiaTheme="minorHAnsi" w:hAnsi="Sakkal Majalla" w:cs="Sakkal Majalla"/>
          <w:b/>
          <w:bCs/>
          <w:sz w:val="36"/>
          <w:szCs w:val="36"/>
          <w:rtl/>
          <w:lang w:eastAsia="en-US" w:bidi="ar-MA"/>
        </w:rPr>
        <w:t>قيمة الجائزة</w:t>
      </w:r>
    </w:p>
    <w:p w:rsidR="00E23DA3" w:rsidRPr="00443D11" w:rsidRDefault="00E23DA3" w:rsidP="008D03CD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1-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يمنح الفائزون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بال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مراتب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الثلاث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ة الأولى ضمن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الجائزة الوطنية </w:t>
      </w:r>
      <w:r w:rsidR="003B5F10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لفن النحت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جوائز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تحدد قيمتها</w:t>
      </w:r>
      <w:r w:rsidR="00FA1D8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حسب ترتيبهم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كما </w:t>
      </w:r>
      <w:r w:rsidR="00511EC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يلي</w:t>
      </w:r>
      <w:r w:rsidR="00511ECA"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>:</w:t>
      </w:r>
    </w:p>
    <w:p w:rsidR="00E23DA3" w:rsidRPr="00443D11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الأولى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: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ستون ألف درهم </w:t>
      </w:r>
      <w:r w:rsidR="00511EC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(60.000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511EC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درهم) </w:t>
      </w:r>
      <w:r w:rsidR="00511ECA" w:rsidRPr="00443D11">
        <w:rPr>
          <w:rFonts w:ascii="Sakkal Majalla" w:eastAsiaTheme="minorHAnsi" w:hAnsi="Sakkal Majalla" w:cs="Sakkal Majalla" w:hint="eastAsia"/>
          <w:sz w:val="28"/>
          <w:szCs w:val="28"/>
          <w:rtl/>
          <w:lang w:eastAsia="en-US" w:bidi="ar-MA"/>
        </w:rPr>
        <w:t>؛</w:t>
      </w:r>
    </w:p>
    <w:p w:rsidR="00E23DA3" w:rsidRPr="00443D11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 xml:space="preserve">الجائزة </w:t>
      </w:r>
      <w:r w:rsidR="00511ECA" w:rsidRPr="00443D11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MA"/>
        </w:rPr>
        <w:t>الثانية</w:t>
      </w:r>
      <w:r w:rsidR="00511EC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="00511ECA"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: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خمسون ألف درهم </w:t>
      </w:r>
      <w:bookmarkStart w:id="0" w:name="_GoBack"/>
      <w:bookmarkEnd w:id="0"/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(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50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.000 درهم) ؛</w:t>
      </w:r>
    </w:p>
    <w:p w:rsidR="00E23DA3" w:rsidRPr="00443D11" w:rsidRDefault="00E23DA3" w:rsidP="007A3148">
      <w:pPr>
        <w:bidi/>
        <w:spacing w:after="0" w:line="480" w:lineRule="exact"/>
        <w:ind w:right="-18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MA"/>
        </w:rPr>
        <w:t xml:space="preserve">- </w:t>
      </w:r>
      <w:r w:rsidRPr="00443D11"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MA"/>
        </w:rPr>
        <w:t>الجائزة الثالثة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 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 xml:space="preserve">: 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 xml:space="preserve">أربعون الف </w:t>
      </w:r>
      <w:r w:rsidR="00511ECA"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درهم (</w:t>
      </w:r>
      <w:r w:rsidRPr="00443D11">
        <w:rPr>
          <w:rFonts w:ascii="Sakkal Majalla" w:eastAsiaTheme="minorHAnsi" w:hAnsi="Sakkal Majalla" w:cs="Sakkal Majalla" w:hint="cs"/>
          <w:sz w:val="28"/>
          <w:szCs w:val="28"/>
          <w:rtl/>
          <w:lang w:eastAsia="en-US" w:bidi="ar-MA"/>
        </w:rPr>
        <w:t>40</w:t>
      </w:r>
      <w:r w:rsidRPr="00443D11"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  <w:t>.000 درهم) ؛</w:t>
      </w:r>
    </w:p>
    <w:p w:rsidR="003A5ABC" w:rsidRPr="00443D11" w:rsidRDefault="003A5ABC" w:rsidP="007A3148">
      <w:pPr>
        <w:tabs>
          <w:tab w:val="left" w:pos="2248"/>
        </w:tabs>
        <w:bidi/>
        <w:spacing w:after="0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 w:bidi="ar-MA"/>
        </w:rPr>
      </w:pPr>
    </w:p>
    <w:p w:rsidR="00DD1476" w:rsidRPr="00443D11" w:rsidRDefault="00DD1476" w:rsidP="007A3148">
      <w:pPr>
        <w:bidi/>
        <w:spacing w:after="0"/>
        <w:rPr>
          <w:sz w:val="20"/>
          <w:szCs w:val="20"/>
        </w:rPr>
      </w:pPr>
    </w:p>
    <w:sectPr w:rsidR="00DD1476" w:rsidRPr="00443D11" w:rsidSect="00FE53B8">
      <w:headerReference w:type="default" r:id="rId9"/>
      <w:footerReference w:type="default" r:id="rId10"/>
      <w:pgSz w:w="11906" w:h="16838"/>
      <w:pgMar w:top="794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96" w:rsidRDefault="00866696" w:rsidP="00431E64">
      <w:pPr>
        <w:spacing w:after="0" w:line="240" w:lineRule="auto"/>
      </w:pPr>
      <w:r>
        <w:separator/>
      </w:r>
    </w:p>
  </w:endnote>
  <w:endnote w:type="continuationSeparator" w:id="0">
    <w:p w:rsidR="00866696" w:rsidRDefault="00866696" w:rsidP="0043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64" w:rsidRDefault="00431E64" w:rsidP="00DE48F3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hAnsiTheme="majorHAnsi"/>
      </w:rPr>
    </w:pPr>
    <w:r w:rsidRPr="00431E64">
      <w:rPr>
        <w:rFonts w:ascii="Sakkal Majalla" w:hAnsi="Sakkal Majalla" w:cs="Sakkal Majalla"/>
        <w:b/>
        <w:bCs/>
        <w:sz w:val="24"/>
        <w:szCs w:val="24"/>
        <w:rtl/>
      </w:rPr>
      <w:t>الدليل المرجعي للجائزة الوطنية للفنون التشكيلية</w:t>
    </w:r>
    <w:r>
      <w:rPr>
        <w:rFonts w:asciiTheme="majorHAnsi" w:hAnsiTheme="majorHAnsi" w:hint="cs"/>
        <w:rtl/>
      </w:rPr>
      <w:t xml:space="preserve"> </w:t>
    </w:r>
    <w:r w:rsidR="00DE48F3">
      <w:rPr>
        <w:rFonts w:asciiTheme="majorHAnsi" w:hAnsiTheme="majorHAnsi" w:hint="cs"/>
        <w:rtl/>
      </w:rPr>
      <w:t>-</w:t>
    </w:r>
    <w:r w:rsidR="00937ADD">
      <w:rPr>
        <w:rFonts w:asciiTheme="majorHAnsi" w:hAnsiTheme="majorHAnsi" w:hint="cs"/>
        <w:rtl/>
      </w:rPr>
      <w:t xml:space="preserve"> </w:t>
    </w:r>
    <w:r w:rsidR="00937ADD" w:rsidRPr="00937ADD">
      <w:rPr>
        <w:rFonts w:ascii="Sakkal Majalla" w:hAnsi="Sakkal Majalla" w:cs="Sakkal Majalla"/>
        <w:b/>
        <w:bCs/>
        <w:sz w:val="24"/>
        <w:szCs w:val="24"/>
        <w:rtl/>
      </w:rPr>
      <w:t>قسم الفنون التشكيلية</w:t>
    </w:r>
    <w:r w:rsidR="00DE48F3">
      <w:rPr>
        <w:rFonts w:ascii="Sakkal Majalla" w:hAnsi="Sakkal Majalla" w:cs="Sakkal Majalla" w:hint="cs"/>
        <w:b/>
        <w:bCs/>
        <w:sz w:val="24"/>
        <w:szCs w:val="24"/>
        <w:rtl/>
      </w:rPr>
      <w:t xml:space="preserve"> - </w:t>
    </w:r>
    <w:r w:rsidR="00937ADD" w:rsidRPr="00937ADD">
      <w:rPr>
        <w:rFonts w:ascii="Sakkal Majalla" w:hAnsi="Sakkal Majalla" w:cs="Sakkal Majalla"/>
        <w:b/>
        <w:bCs/>
        <w:sz w:val="24"/>
        <w:szCs w:val="24"/>
        <w:rtl/>
      </w:rPr>
      <w:t>مديرية الفنون</w:t>
    </w:r>
    <w:r w:rsidR="00937ADD" w:rsidRPr="00937ADD">
      <w:rPr>
        <w:rFonts w:asciiTheme="majorHAnsi" w:hAnsiTheme="majorHAnsi" w:hint="cs"/>
        <w:sz w:val="24"/>
        <w:szCs w:val="24"/>
        <w:rtl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="008643D1">
      <w:fldChar w:fldCharType="begin"/>
    </w:r>
    <w:r w:rsidR="008643D1">
      <w:instrText xml:space="preserve"> PAGE   \* MERGEFORMAT </w:instrText>
    </w:r>
    <w:r w:rsidR="008643D1">
      <w:fldChar w:fldCharType="separate"/>
    </w:r>
    <w:r w:rsidR="00C21564" w:rsidRPr="00C21564">
      <w:rPr>
        <w:rFonts w:asciiTheme="majorHAnsi" w:hAnsiTheme="majorHAnsi"/>
        <w:noProof/>
        <w:rtl/>
      </w:rPr>
      <w:t>7</w:t>
    </w:r>
    <w:r w:rsidR="008643D1">
      <w:rPr>
        <w:rFonts w:asciiTheme="majorHAnsi" w:hAnsiTheme="majorHAnsi"/>
        <w:noProof/>
      </w:rPr>
      <w:fldChar w:fldCharType="end"/>
    </w:r>
  </w:p>
  <w:p w:rsidR="00E23DA3" w:rsidRDefault="00E23D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96" w:rsidRDefault="00866696" w:rsidP="00431E64">
      <w:pPr>
        <w:spacing w:after="0" w:line="240" w:lineRule="auto"/>
      </w:pPr>
      <w:r>
        <w:separator/>
      </w:r>
    </w:p>
  </w:footnote>
  <w:footnote w:type="continuationSeparator" w:id="0">
    <w:p w:rsidR="00866696" w:rsidRDefault="00866696" w:rsidP="0043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A3" w:rsidRDefault="00E23DA3" w:rsidP="00E23DA3">
    <w:pPr>
      <w:pStyle w:val="En-tte"/>
      <w:jc w:val="center"/>
    </w:pPr>
  </w:p>
  <w:p w:rsidR="00E23DA3" w:rsidRDefault="00E23D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51C2"/>
    <w:multiLevelType w:val="hybridMultilevel"/>
    <w:tmpl w:val="3D12240C"/>
    <w:lvl w:ilvl="0" w:tplc="C3B6C00C">
      <w:start w:val="1"/>
      <w:numFmt w:val="decimal"/>
      <w:lvlText w:val="%1-"/>
      <w:lvlJc w:val="left"/>
      <w:pPr>
        <w:ind w:left="64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C71"/>
    <w:multiLevelType w:val="hybridMultilevel"/>
    <w:tmpl w:val="62385826"/>
    <w:lvl w:ilvl="0" w:tplc="6CF0A7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F7F"/>
    <w:multiLevelType w:val="hybridMultilevel"/>
    <w:tmpl w:val="449ECE98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E5F"/>
    <w:multiLevelType w:val="hybridMultilevel"/>
    <w:tmpl w:val="08701D9A"/>
    <w:lvl w:ilvl="0" w:tplc="5A24728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414DD"/>
    <w:multiLevelType w:val="hybridMultilevel"/>
    <w:tmpl w:val="176E377A"/>
    <w:lvl w:ilvl="0" w:tplc="3DFC711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73933"/>
    <w:multiLevelType w:val="hybridMultilevel"/>
    <w:tmpl w:val="D8608A5A"/>
    <w:lvl w:ilvl="0" w:tplc="B97089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71F9C"/>
    <w:multiLevelType w:val="hybridMultilevel"/>
    <w:tmpl w:val="60AAE28C"/>
    <w:lvl w:ilvl="0" w:tplc="57BA0B4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1BC07EE"/>
    <w:multiLevelType w:val="hybridMultilevel"/>
    <w:tmpl w:val="857C8A6E"/>
    <w:lvl w:ilvl="0" w:tplc="AFFE4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97B29"/>
    <w:multiLevelType w:val="hybridMultilevel"/>
    <w:tmpl w:val="7122B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4DB"/>
    <w:multiLevelType w:val="hybridMultilevel"/>
    <w:tmpl w:val="EDAEC4C8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21AF"/>
    <w:multiLevelType w:val="hybridMultilevel"/>
    <w:tmpl w:val="B210B640"/>
    <w:lvl w:ilvl="0" w:tplc="6D4A52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46823"/>
    <w:multiLevelType w:val="hybridMultilevel"/>
    <w:tmpl w:val="3116763E"/>
    <w:lvl w:ilvl="0" w:tplc="3A00A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1040"/>
    <w:multiLevelType w:val="hybridMultilevel"/>
    <w:tmpl w:val="8D86BD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B03E9"/>
    <w:multiLevelType w:val="hybridMultilevel"/>
    <w:tmpl w:val="8730C8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69730B"/>
    <w:multiLevelType w:val="hybridMultilevel"/>
    <w:tmpl w:val="C4F2183C"/>
    <w:lvl w:ilvl="0" w:tplc="3B0815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F6AD0"/>
    <w:multiLevelType w:val="hybridMultilevel"/>
    <w:tmpl w:val="124C4A0A"/>
    <w:lvl w:ilvl="0" w:tplc="83CED918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AAE699A"/>
    <w:multiLevelType w:val="hybridMultilevel"/>
    <w:tmpl w:val="B806766C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71DB2"/>
    <w:multiLevelType w:val="hybridMultilevel"/>
    <w:tmpl w:val="5FD83D46"/>
    <w:lvl w:ilvl="0" w:tplc="68DE9F6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D0C72"/>
    <w:multiLevelType w:val="hybridMultilevel"/>
    <w:tmpl w:val="EFBCA7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0650B"/>
    <w:multiLevelType w:val="hybridMultilevel"/>
    <w:tmpl w:val="3D7ADF84"/>
    <w:lvl w:ilvl="0" w:tplc="D75473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7E58"/>
    <w:multiLevelType w:val="hybridMultilevel"/>
    <w:tmpl w:val="A3A8DA7E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23A1F"/>
    <w:multiLevelType w:val="hybridMultilevel"/>
    <w:tmpl w:val="099CE5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1"/>
  </w:num>
  <w:num w:numId="5">
    <w:abstractNumId w:val="18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19"/>
  </w:num>
  <w:num w:numId="11">
    <w:abstractNumId w:val="4"/>
  </w:num>
  <w:num w:numId="12">
    <w:abstractNumId w:val="9"/>
  </w:num>
  <w:num w:numId="13">
    <w:abstractNumId w:val="2"/>
  </w:num>
  <w:num w:numId="14">
    <w:abstractNumId w:val="14"/>
  </w:num>
  <w:num w:numId="15">
    <w:abstractNumId w:val="7"/>
  </w:num>
  <w:num w:numId="16">
    <w:abstractNumId w:val="17"/>
  </w:num>
  <w:num w:numId="17">
    <w:abstractNumId w:val="21"/>
  </w:num>
  <w:num w:numId="18">
    <w:abstractNumId w:val="20"/>
  </w:num>
  <w:num w:numId="19">
    <w:abstractNumId w:val="15"/>
  </w:num>
  <w:num w:numId="20">
    <w:abstractNumId w:val="6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BC"/>
    <w:rsid w:val="0002313F"/>
    <w:rsid w:val="000517B2"/>
    <w:rsid w:val="000D306F"/>
    <w:rsid w:val="001A261F"/>
    <w:rsid w:val="001A2F35"/>
    <w:rsid w:val="001A77AC"/>
    <w:rsid w:val="001E051C"/>
    <w:rsid w:val="001E227E"/>
    <w:rsid w:val="00211F72"/>
    <w:rsid w:val="002403A9"/>
    <w:rsid w:val="00247F45"/>
    <w:rsid w:val="00261C4C"/>
    <w:rsid w:val="002759C6"/>
    <w:rsid w:val="002912B2"/>
    <w:rsid w:val="002C5E37"/>
    <w:rsid w:val="002E1104"/>
    <w:rsid w:val="002E1D4C"/>
    <w:rsid w:val="002F07B4"/>
    <w:rsid w:val="00314E4A"/>
    <w:rsid w:val="00325180"/>
    <w:rsid w:val="00327FAA"/>
    <w:rsid w:val="00352D35"/>
    <w:rsid w:val="003957E6"/>
    <w:rsid w:val="003A5ABC"/>
    <w:rsid w:val="003B5F10"/>
    <w:rsid w:val="003C6040"/>
    <w:rsid w:val="003F0128"/>
    <w:rsid w:val="003F2618"/>
    <w:rsid w:val="00431E64"/>
    <w:rsid w:val="00433411"/>
    <w:rsid w:val="00443D11"/>
    <w:rsid w:val="0044443D"/>
    <w:rsid w:val="00454FAE"/>
    <w:rsid w:val="0048232E"/>
    <w:rsid w:val="004859D4"/>
    <w:rsid w:val="004A0FAE"/>
    <w:rsid w:val="004B712C"/>
    <w:rsid w:val="00506627"/>
    <w:rsid w:val="00511ECA"/>
    <w:rsid w:val="00516C30"/>
    <w:rsid w:val="00526713"/>
    <w:rsid w:val="00533D2C"/>
    <w:rsid w:val="00560EBB"/>
    <w:rsid w:val="00606874"/>
    <w:rsid w:val="0062368B"/>
    <w:rsid w:val="0062772B"/>
    <w:rsid w:val="00634FDC"/>
    <w:rsid w:val="00643C79"/>
    <w:rsid w:val="00645789"/>
    <w:rsid w:val="00647DA0"/>
    <w:rsid w:val="006764DE"/>
    <w:rsid w:val="0068343C"/>
    <w:rsid w:val="006A7847"/>
    <w:rsid w:val="006B5B11"/>
    <w:rsid w:val="00715EFC"/>
    <w:rsid w:val="00720CE9"/>
    <w:rsid w:val="00726012"/>
    <w:rsid w:val="00736540"/>
    <w:rsid w:val="00741145"/>
    <w:rsid w:val="00743FDF"/>
    <w:rsid w:val="00747AEF"/>
    <w:rsid w:val="00753A7C"/>
    <w:rsid w:val="00763117"/>
    <w:rsid w:val="007760A2"/>
    <w:rsid w:val="007A3148"/>
    <w:rsid w:val="007F0288"/>
    <w:rsid w:val="00802074"/>
    <w:rsid w:val="00806AB9"/>
    <w:rsid w:val="00807A9C"/>
    <w:rsid w:val="00813AEF"/>
    <w:rsid w:val="008643D1"/>
    <w:rsid w:val="00866696"/>
    <w:rsid w:val="008A4388"/>
    <w:rsid w:val="008A7EFF"/>
    <w:rsid w:val="008C25F2"/>
    <w:rsid w:val="008C381E"/>
    <w:rsid w:val="008C6BB0"/>
    <w:rsid w:val="008D03CD"/>
    <w:rsid w:val="008D6D2E"/>
    <w:rsid w:val="009147A0"/>
    <w:rsid w:val="00937ADD"/>
    <w:rsid w:val="00961858"/>
    <w:rsid w:val="00984CEA"/>
    <w:rsid w:val="009B7AB5"/>
    <w:rsid w:val="009C300D"/>
    <w:rsid w:val="009C3594"/>
    <w:rsid w:val="009C56A2"/>
    <w:rsid w:val="00A43ED0"/>
    <w:rsid w:val="00A5072F"/>
    <w:rsid w:val="00AC6A6C"/>
    <w:rsid w:val="00B12E4A"/>
    <w:rsid w:val="00B154BB"/>
    <w:rsid w:val="00B34A15"/>
    <w:rsid w:val="00B43588"/>
    <w:rsid w:val="00B62108"/>
    <w:rsid w:val="00B677B7"/>
    <w:rsid w:val="00B87D79"/>
    <w:rsid w:val="00BC36D8"/>
    <w:rsid w:val="00C07129"/>
    <w:rsid w:val="00C17C06"/>
    <w:rsid w:val="00C21564"/>
    <w:rsid w:val="00C22C79"/>
    <w:rsid w:val="00C5451F"/>
    <w:rsid w:val="00C559CE"/>
    <w:rsid w:val="00CA6BDE"/>
    <w:rsid w:val="00CC59DC"/>
    <w:rsid w:val="00CE1CB1"/>
    <w:rsid w:val="00D0223F"/>
    <w:rsid w:val="00D06496"/>
    <w:rsid w:val="00D41FC1"/>
    <w:rsid w:val="00D61F8C"/>
    <w:rsid w:val="00D67238"/>
    <w:rsid w:val="00D704C0"/>
    <w:rsid w:val="00D776BD"/>
    <w:rsid w:val="00D872A4"/>
    <w:rsid w:val="00DA1B67"/>
    <w:rsid w:val="00DD1476"/>
    <w:rsid w:val="00DD3EAB"/>
    <w:rsid w:val="00DE2524"/>
    <w:rsid w:val="00DE48F3"/>
    <w:rsid w:val="00DF1EE0"/>
    <w:rsid w:val="00E23DA3"/>
    <w:rsid w:val="00E241BB"/>
    <w:rsid w:val="00E911BD"/>
    <w:rsid w:val="00ED6FB3"/>
    <w:rsid w:val="00EE3D6A"/>
    <w:rsid w:val="00F31CB0"/>
    <w:rsid w:val="00F55216"/>
    <w:rsid w:val="00F6581A"/>
    <w:rsid w:val="00F71986"/>
    <w:rsid w:val="00F82778"/>
    <w:rsid w:val="00FA1D8A"/>
    <w:rsid w:val="00FA7B5A"/>
    <w:rsid w:val="00FC5CF7"/>
    <w:rsid w:val="00FE2177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574F"/>
  <w15:docId w15:val="{DE862DD9-C9A5-4D2C-BE42-8416CE8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B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AB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AB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E64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link w:val="SansinterligneCar"/>
    <w:uiPriority w:val="1"/>
    <w:qFormat/>
    <w:rsid w:val="00FE53B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E53B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مديرية افنون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9</Pages>
  <Words>1704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الدليل المرجعي للجائزة الوطنية للفنون التشكيلية</vt:lpstr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الدليل المرجعي للجائزة الوطنية للفنون التشكيلية</dc:title>
  <dc:subject>الجائزة الوطنية للفنون التشكيلية-الجائزة الوطنية للتصوير الفوتوغرافي –الجائزة الوطنية لفن النحت</dc:subject>
  <dc:creator>Rachida LAKHAL</dc:creator>
  <cp:lastModifiedBy>HP</cp:lastModifiedBy>
  <cp:revision>4</cp:revision>
  <cp:lastPrinted>2024-07-04T13:25:00Z</cp:lastPrinted>
  <dcterms:created xsi:type="dcterms:W3CDTF">2023-08-24T12:59:00Z</dcterms:created>
  <dcterms:modified xsi:type="dcterms:W3CDTF">2025-05-26T11:02:00Z</dcterms:modified>
</cp:coreProperties>
</file>